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0" w:rsidRPr="009D109F" w:rsidRDefault="00D722A0" w:rsidP="00BE3AEA">
      <w:pPr>
        <w:rPr>
          <w:color w:val="222222"/>
          <w:sz w:val="28"/>
          <w:szCs w:val="28"/>
        </w:rPr>
      </w:pPr>
    </w:p>
    <w:p w:rsidR="007801A3" w:rsidRPr="00C114E2" w:rsidRDefault="007801A3" w:rsidP="007801A3">
      <w:pPr>
        <w:ind w:right="-185"/>
        <w:jc w:val="center"/>
        <w:rPr>
          <w:sz w:val="28"/>
          <w:szCs w:val="28"/>
        </w:rPr>
      </w:pPr>
      <w:r w:rsidRPr="00C114E2">
        <w:rPr>
          <w:b/>
          <w:sz w:val="28"/>
          <w:szCs w:val="28"/>
        </w:rPr>
        <w:t>Муниципальный Совет</w:t>
      </w:r>
    </w:p>
    <w:p w:rsidR="007801A3" w:rsidRPr="00C114E2" w:rsidRDefault="007801A3" w:rsidP="007801A3">
      <w:pPr>
        <w:ind w:right="-185"/>
        <w:jc w:val="center"/>
        <w:rPr>
          <w:sz w:val="28"/>
          <w:szCs w:val="28"/>
        </w:rPr>
      </w:pPr>
      <w:r w:rsidRPr="00C114E2">
        <w:rPr>
          <w:sz w:val="28"/>
          <w:szCs w:val="28"/>
        </w:rPr>
        <w:t>Туношенского сельского поселения</w:t>
      </w:r>
    </w:p>
    <w:p w:rsidR="007801A3" w:rsidRPr="00C114E2" w:rsidRDefault="007801A3" w:rsidP="007801A3">
      <w:pPr>
        <w:ind w:right="-185"/>
        <w:jc w:val="center"/>
        <w:rPr>
          <w:sz w:val="28"/>
          <w:szCs w:val="28"/>
        </w:rPr>
      </w:pPr>
      <w:r w:rsidRPr="00C114E2">
        <w:rPr>
          <w:sz w:val="28"/>
          <w:szCs w:val="28"/>
        </w:rPr>
        <w:t xml:space="preserve">Ярославского муниципального района </w:t>
      </w:r>
    </w:p>
    <w:p w:rsidR="007801A3" w:rsidRDefault="007801A3" w:rsidP="007801A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C114E2">
        <w:rPr>
          <w:sz w:val="28"/>
          <w:szCs w:val="28"/>
        </w:rPr>
        <w:t xml:space="preserve"> созыва</w:t>
      </w:r>
    </w:p>
    <w:p w:rsidR="00836D23" w:rsidRDefault="00836D23" w:rsidP="007801A3">
      <w:pPr>
        <w:ind w:right="-185"/>
        <w:jc w:val="center"/>
        <w:rPr>
          <w:sz w:val="28"/>
          <w:szCs w:val="28"/>
        </w:rPr>
      </w:pPr>
    </w:p>
    <w:p w:rsidR="00836D23" w:rsidRPr="00836D23" w:rsidRDefault="00836D23" w:rsidP="007801A3">
      <w:pPr>
        <w:ind w:right="-185"/>
        <w:jc w:val="center"/>
        <w:rPr>
          <w:b/>
          <w:sz w:val="28"/>
          <w:szCs w:val="28"/>
        </w:rPr>
      </w:pPr>
      <w:r w:rsidRPr="00836D23">
        <w:rPr>
          <w:b/>
          <w:sz w:val="28"/>
          <w:szCs w:val="28"/>
        </w:rPr>
        <w:t>РЕШЕНИЕ</w:t>
      </w:r>
    </w:p>
    <w:p w:rsidR="00EB2E00" w:rsidRPr="0053265C" w:rsidRDefault="00EB2E00" w:rsidP="00EB2E00">
      <w:pPr>
        <w:rPr>
          <w:b/>
        </w:rPr>
      </w:pPr>
    </w:p>
    <w:p w:rsidR="00EB2E00" w:rsidRPr="007801A3" w:rsidRDefault="00EB2E00" w:rsidP="00EB2E00">
      <w:pPr>
        <w:ind w:hanging="180"/>
        <w:rPr>
          <w:sz w:val="28"/>
          <w:szCs w:val="28"/>
        </w:rPr>
      </w:pPr>
      <w:r w:rsidRPr="00EC5713">
        <w:rPr>
          <w:b/>
        </w:rPr>
        <w:t xml:space="preserve"> </w:t>
      </w:r>
      <w:r w:rsidRPr="007801A3">
        <w:rPr>
          <w:sz w:val="28"/>
          <w:szCs w:val="28"/>
        </w:rPr>
        <w:t>1</w:t>
      </w:r>
      <w:r w:rsidR="00A819D7" w:rsidRPr="007801A3">
        <w:rPr>
          <w:sz w:val="28"/>
          <w:szCs w:val="28"/>
        </w:rPr>
        <w:t>4</w:t>
      </w:r>
      <w:r w:rsidRPr="007801A3">
        <w:rPr>
          <w:sz w:val="28"/>
          <w:szCs w:val="28"/>
        </w:rPr>
        <w:t>.1</w:t>
      </w:r>
      <w:r w:rsidR="00480979" w:rsidRPr="007801A3">
        <w:rPr>
          <w:sz w:val="28"/>
          <w:szCs w:val="28"/>
        </w:rPr>
        <w:t>2</w:t>
      </w:r>
      <w:r w:rsidRPr="007801A3">
        <w:rPr>
          <w:sz w:val="28"/>
          <w:szCs w:val="28"/>
        </w:rPr>
        <w:t>.201</w:t>
      </w:r>
      <w:r w:rsidR="00A819D7" w:rsidRPr="007801A3">
        <w:rPr>
          <w:sz w:val="28"/>
          <w:szCs w:val="28"/>
        </w:rPr>
        <w:t>8</w:t>
      </w:r>
      <w:r w:rsidRPr="007801A3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7801A3">
        <w:rPr>
          <w:sz w:val="28"/>
          <w:szCs w:val="28"/>
        </w:rPr>
        <w:t>44</w:t>
      </w:r>
    </w:p>
    <w:p w:rsidR="00EB2E00" w:rsidRPr="007801A3" w:rsidRDefault="00EB2E00" w:rsidP="00EB2E00">
      <w:pPr>
        <w:ind w:hanging="180"/>
        <w:rPr>
          <w:sz w:val="28"/>
          <w:szCs w:val="28"/>
        </w:rPr>
      </w:pPr>
    </w:p>
    <w:p w:rsidR="00EB2E00" w:rsidRPr="007801A3" w:rsidRDefault="00EB2E00" w:rsidP="00EB2E00">
      <w:pPr>
        <w:ind w:hanging="180"/>
        <w:rPr>
          <w:sz w:val="28"/>
          <w:szCs w:val="28"/>
        </w:rPr>
      </w:pPr>
      <w:r w:rsidRPr="007801A3">
        <w:rPr>
          <w:sz w:val="28"/>
          <w:szCs w:val="28"/>
        </w:rPr>
        <w:t xml:space="preserve">О передаче </w:t>
      </w:r>
      <w:r w:rsidR="005F7DBB" w:rsidRPr="007801A3">
        <w:rPr>
          <w:sz w:val="28"/>
          <w:szCs w:val="28"/>
        </w:rPr>
        <w:t xml:space="preserve">части </w:t>
      </w:r>
      <w:r w:rsidRPr="007801A3">
        <w:rPr>
          <w:sz w:val="28"/>
          <w:szCs w:val="28"/>
        </w:rPr>
        <w:t xml:space="preserve">полномочий </w:t>
      </w:r>
    </w:p>
    <w:p w:rsidR="00EB2E00" w:rsidRPr="007801A3" w:rsidRDefault="005F7DBB" w:rsidP="00EB2E00">
      <w:pPr>
        <w:ind w:hanging="180"/>
        <w:rPr>
          <w:sz w:val="28"/>
          <w:szCs w:val="28"/>
        </w:rPr>
      </w:pPr>
      <w:r w:rsidRPr="007801A3">
        <w:rPr>
          <w:sz w:val="28"/>
          <w:szCs w:val="28"/>
        </w:rPr>
        <w:t>в сфере культуры</w:t>
      </w:r>
      <w:r w:rsidR="00EB2E00" w:rsidRPr="007801A3">
        <w:rPr>
          <w:sz w:val="28"/>
          <w:szCs w:val="28"/>
        </w:rPr>
        <w:t xml:space="preserve"> на 201</w:t>
      </w:r>
      <w:r w:rsidR="00A819D7" w:rsidRPr="007801A3">
        <w:rPr>
          <w:sz w:val="28"/>
          <w:szCs w:val="28"/>
        </w:rPr>
        <w:t>9</w:t>
      </w:r>
      <w:r w:rsidR="00EB2E00" w:rsidRPr="007801A3">
        <w:rPr>
          <w:sz w:val="28"/>
          <w:szCs w:val="28"/>
        </w:rPr>
        <w:t xml:space="preserve"> год</w:t>
      </w:r>
    </w:p>
    <w:p w:rsidR="00EB2E00" w:rsidRPr="00FD6D1F" w:rsidRDefault="00EB2E00" w:rsidP="00EB2E00">
      <w:pPr>
        <w:ind w:hanging="180"/>
        <w:rPr>
          <w:b/>
          <w:sz w:val="28"/>
          <w:szCs w:val="28"/>
        </w:rPr>
      </w:pPr>
    </w:p>
    <w:p w:rsidR="00480979" w:rsidRPr="00450B01" w:rsidRDefault="00480979" w:rsidP="00480979">
      <w:pPr>
        <w:pStyle w:val="7"/>
        <w:ind w:firstLine="720"/>
        <w:jc w:val="both"/>
        <w:rPr>
          <w:b w:val="0"/>
          <w:sz w:val="26"/>
          <w:szCs w:val="26"/>
        </w:rPr>
      </w:pPr>
      <w:r w:rsidRPr="00480979">
        <w:rPr>
          <w:b w:val="0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в  целях обеспечения интересов населения Туношенского сельского поселения</w:t>
      </w:r>
      <w:r>
        <w:t xml:space="preserve"> </w:t>
      </w:r>
      <w:r w:rsidR="007801A3" w:rsidRPr="007801A3">
        <w:rPr>
          <w:b w:val="0"/>
        </w:rPr>
        <w:t>Муниципальный совет Туношенского сельского поселения</w:t>
      </w:r>
      <w:r w:rsidR="007801A3">
        <w:t xml:space="preserve"> р е ш и л</w:t>
      </w:r>
      <w:r w:rsidRPr="00E85C35">
        <w:t>:</w:t>
      </w:r>
    </w:p>
    <w:p w:rsidR="00480979" w:rsidRDefault="00480979" w:rsidP="00480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60E97">
        <w:rPr>
          <w:sz w:val="28"/>
          <w:szCs w:val="28"/>
        </w:rPr>
        <w:t>Утвердить Соглашения о передаче осуществления полномочий по решению вопросов местного значения Ярославского муниципального района Туношенскому сельскому</w:t>
      </w:r>
      <w:r>
        <w:rPr>
          <w:sz w:val="28"/>
          <w:szCs w:val="28"/>
        </w:rPr>
        <w:t xml:space="preserve"> поселению</w:t>
      </w:r>
      <w:r>
        <w:t xml:space="preserve"> </w:t>
      </w:r>
      <w:r>
        <w:rPr>
          <w:sz w:val="28"/>
          <w:szCs w:val="28"/>
        </w:rPr>
        <w:t>(Приложение 1).</w:t>
      </w:r>
    </w:p>
    <w:p w:rsidR="00480979" w:rsidRDefault="00480979" w:rsidP="0048097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Опубликовать настоящее решение в газете «Ярославский агрокурьер».</w:t>
      </w:r>
    </w:p>
    <w:p w:rsidR="00480979" w:rsidRDefault="00480979" w:rsidP="0048097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исполнением решения возложить на заместителя Главы Администрации Туношенского сельского поселения </w:t>
      </w:r>
      <w:r w:rsidR="00A819D7">
        <w:rPr>
          <w:color w:val="000000"/>
          <w:sz w:val="28"/>
          <w:szCs w:val="28"/>
        </w:rPr>
        <w:t>Н.В. Халваши</w:t>
      </w:r>
      <w:r>
        <w:rPr>
          <w:color w:val="000000"/>
          <w:sz w:val="28"/>
          <w:szCs w:val="28"/>
        </w:rPr>
        <w:t>.</w:t>
      </w:r>
    </w:p>
    <w:p w:rsidR="00EB2E00" w:rsidRPr="00A819D7" w:rsidRDefault="00A819D7" w:rsidP="00A819D7">
      <w:pPr>
        <w:ind w:firstLine="709"/>
        <w:jc w:val="both"/>
        <w:rPr>
          <w:color w:val="000000"/>
          <w:sz w:val="28"/>
          <w:szCs w:val="28"/>
        </w:rPr>
      </w:pPr>
      <w:r w:rsidRPr="00A819D7">
        <w:rPr>
          <w:color w:val="000000"/>
          <w:sz w:val="28"/>
          <w:szCs w:val="28"/>
        </w:rPr>
        <w:t>4</w:t>
      </w:r>
      <w:r w:rsidR="00EB2E00" w:rsidRPr="00A819D7">
        <w:rPr>
          <w:color w:val="000000"/>
          <w:sz w:val="28"/>
          <w:szCs w:val="28"/>
        </w:rPr>
        <w:t>. Решение вступает в силу с</w:t>
      </w:r>
      <w:r w:rsidR="0052304D" w:rsidRPr="00A819D7">
        <w:rPr>
          <w:color w:val="000000"/>
          <w:sz w:val="28"/>
          <w:szCs w:val="28"/>
        </w:rPr>
        <w:t>о дня его официального</w:t>
      </w:r>
      <w:r w:rsidR="00EB2E00" w:rsidRPr="00A819D7">
        <w:rPr>
          <w:color w:val="000000"/>
          <w:sz w:val="28"/>
          <w:szCs w:val="28"/>
        </w:rPr>
        <w:t xml:space="preserve"> опубликования</w:t>
      </w:r>
      <w:r w:rsidR="0052304D" w:rsidRPr="00A819D7">
        <w:rPr>
          <w:color w:val="000000"/>
          <w:sz w:val="28"/>
          <w:szCs w:val="28"/>
        </w:rPr>
        <w:t>.</w:t>
      </w:r>
    </w:p>
    <w:p w:rsidR="00EB2E00" w:rsidRDefault="00EB2E00" w:rsidP="00480979">
      <w:pPr>
        <w:jc w:val="both"/>
        <w:rPr>
          <w:sz w:val="28"/>
          <w:szCs w:val="28"/>
        </w:rPr>
      </w:pPr>
    </w:p>
    <w:p w:rsidR="007801A3" w:rsidRDefault="007801A3" w:rsidP="00480979">
      <w:pPr>
        <w:jc w:val="both"/>
        <w:rPr>
          <w:sz w:val="28"/>
          <w:szCs w:val="28"/>
        </w:rPr>
      </w:pPr>
    </w:p>
    <w:p w:rsidR="007801A3" w:rsidRDefault="007801A3" w:rsidP="00480979">
      <w:pPr>
        <w:jc w:val="both"/>
        <w:rPr>
          <w:sz w:val="28"/>
          <w:szCs w:val="28"/>
        </w:rPr>
      </w:pPr>
    </w:p>
    <w:p w:rsidR="00EB2E00" w:rsidRPr="00C114E2" w:rsidRDefault="00EB2E00" w:rsidP="0048097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114E2">
        <w:rPr>
          <w:rFonts w:ascii="Times New Roman" w:hAnsi="Times New Roman"/>
          <w:sz w:val="28"/>
          <w:szCs w:val="28"/>
        </w:rPr>
        <w:t xml:space="preserve">Глава Туношенского </w:t>
      </w:r>
    </w:p>
    <w:p w:rsidR="00EB2E00" w:rsidRPr="00C114E2" w:rsidRDefault="00EB2E00" w:rsidP="0048097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C11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Н.В.Печаткина</w:t>
      </w:r>
      <w:r w:rsidRPr="00C114E2">
        <w:rPr>
          <w:rFonts w:ascii="Times New Roman" w:hAnsi="Times New Roman"/>
          <w:sz w:val="28"/>
          <w:szCs w:val="28"/>
        </w:rPr>
        <w:t xml:space="preserve"> </w:t>
      </w:r>
    </w:p>
    <w:p w:rsidR="00EB2E00" w:rsidRDefault="00EB2E00" w:rsidP="00480979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B2E00" w:rsidRPr="00C114E2" w:rsidRDefault="00EB2E00" w:rsidP="00480979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B2E00" w:rsidRDefault="00EB2E00" w:rsidP="004809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2E00" w:rsidRDefault="00EB2E00" w:rsidP="0048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                  </w:t>
      </w:r>
      <w:r w:rsidR="00A819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В.Б.Веретенников</w:t>
      </w:r>
    </w:p>
    <w:p w:rsidR="00EB2E00" w:rsidRDefault="00EB2E00" w:rsidP="00EB2E00">
      <w:pPr>
        <w:rPr>
          <w:sz w:val="28"/>
          <w:szCs w:val="28"/>
        </w:rPr>
      </w:pPr>
    </w:p>
    <w:p w:rsidR="00EB2E00" w:rsidRDefault="00EB2E00" w:rsidP="00EB2E00"/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7801A3" w:rsidRDefault="007801A3" w:rsidP="00EB2E00">
      <w:pPr>
        <w:ind w:left="5528"/>
        <w:rPr>
          <w:sz w:val="28"/>
          <w:szCs w:val="28"/>
        </w:rPr>
      </w:pPr>
    </w:p>
    <w:p w:rsidR="00A819D7" w:rsidRDefault="00A819D7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52304D" w:rsidRDefault="0052304D" w:rsidP="00EB2E00">
      <w:pPr>
        <w:ind w:left="5528"/>
        <w:rPr>
          <w:sz w:val="28"/>
          <w:szCs w:val="28"/>
        </w:rPr>
      </w:pPr>
    </w:p>
    <w:p w:rsidR="00EB2E00" w:rsidRPr="0090458D" w:rsidRDefault="00EB2E00" w:rsidP="007801A3">
      <w:pPr>
        <w:ind w:left="5528"/>
        <w:jc w:val="right"/>
        <w:rPr>
          <w:sz w:val="28"/>
          <w:szCs w:val="28"/>
        </w:rPr>
      </w:pPr>
      <w:r w:rsidRPr="0090458D">
        <w:rPr>
          <w:sz w:val="28"/>
          <w:szCs w:val="28"/>
        </w:rPr>
        <w:lastRenderedPageBreak/>
        <w:t>ПРИЛОЖЕНИЕ 1</w:t>
      </w:r>
    </w:p>
    <w:p w:rsidR="00EB2E00" w:rsidRPr="0090458D" w:rsidRDefault="00EB2E00" w:rsidP="007801A3">
      <w:pPr>
        <w:ind w:left="5528"/>
        <w:jc w:val="right"/>
        <w:rPr>
          <w:sz w:val="28"/>
          <w:szCs w:val="28"/>
        </w:rPr>
      </w:pPr>
      <w:r w:rsidRPr="0090458D">
        <w:rPr>
          <w:sz w:val="28"/>
          <w:szCs w:val="28"/>
        </w:rPr>
        <w:t xml:space="preserve">к решению Муниципального Совета </w:t>
      </w:r>
      <w:r>
        <w:rPr>
          <w:sz w:val="28"/>
          <w:szCs w:val="28"/>
        </w:rPr>
        <w:t>Туношенского СП</w:t>
      </w:r>
    </w:p>
    <w:p w:rsidR="00EB2E00" w:rsidRPr="0090458D" w:rsidRDefault="00EB2E00" w:rsidP="007801A3">
      <w:pPr>
        <w:tabs>
          <w:tab w:val="left" w:pos="5529"/>
        </w:tabs>
        <w:ind w:left="5528"/>
        <w:jc w:val="right"/>
        <w:rPr>
          <w:sz w:val="28"/>
          <w:szCs w:val="28"/>
        </w:rPr>
      </w:pPr>
      <w:r w:rsidRPr="0090458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A819D7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52304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819D7">
        <w:rPr>
          <w:sz w:val="28"/>
          <w:szCs w:val="28"/>
        </w:rPr>
        <w:t>8</w:t>
      </w:r>
      <w:r w:rsidRPr="0090458D">
        <w:rPr>
          <w:sz w:val="28"/>
          <w:szCs w:val="28"/>
        </w:rPr>
        <w:t xml:space="preserve"> № </w:t>
      </w:r>
      <w:r w:rsidR="007801A3">
        <w:rPr>
          <w:sz w:val="28"/>
          <w:szCs w:val="28"/>
        </w:rPr>
        <w:t>44</w:t>
      </w:r>
    </w:p>
    <w:p w:rsidR="00EB2E00" w:rsidRPr="001121E6" w:rsidRDefault="00EB2E00" w:rsidP="00EB2E00">
      <w:pPr>
        <w:pStyle w:val="a8"/>
        <w:tabs>
          <w:tab w:val="left" w:pos="10440"/>
        </w:tabs>
        <w:jc w:val="right"/>
        <w:rPr>
          <w:sz w:val="28"/>
          <w:szCs w:val="28"/>
        </w:rPr>
      </w:pPr>
    </w:p>
    <w:p w:rsidR="00A819D7" w:rsidRPr="00D7285D" w:rsidRDefault="00A819D7" w:rsidP="00A819D7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A819D7" w:rsidRPr="00D7285D" w:rsidRDefault="00A819D7" w:rsidP="00A819D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A819D7" w:rsidRPr="00D7285D" w:rsidRDefault="00A819D7" w:rsidP="00A819D7">
      <w:r>
        <w:t>Туношенского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A819D7" w:rsidRDefault="00A819D7" w:rsidP="00A819D7">
      <w:r w:rsidRPr="00D7285D">
        <w:t xml:space="preserve">от </w:t>
      </w:r>
      <w:r>
        <w:t xml:space="preserve">14.11.2018 </w:t>
      </w:r>
      <w:r w:rsidRPr="00D7285D">
        <w:t xml:space="preserve"> №</w:t>
      </w:r>
      <w:r>
        <w:t xml:space="preserve"> _________</w:t>
      </w:r>
      <w:r w:rsidRPr="00D7285D">
        <w:t xml:space="preserve">              </w:t>
      </w:r>
      <w:r>
        <w:t xml:space="preserve">                           от 29.11.2018 № 90</w:t>
      </w:r>
    </w:p>
    <w:p w:rsidR="00A819D7" w:rsidRPr="00D7285D" w:rsidRDefault="00A819D7" w:rsidP="00A819D7"/>
    <w:p w:rsidR="00A819D7" w:rsidRPr="00D7285D" w:rsidRDefault="00A819D7" w:rsidP="00A819D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A819D7" w:rsidRDefault="00A819D7" w:rsidP="00A819D7">
      <w:r>
        <w:t>Туношенского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A819D7" w:rsidRDefault="00A819D7" w:rsidP="00A819D7"/>
    <w:p w:rsidR="00A819D7" w:rsidRDefault="00A819D7" w:rsidP="00A819D7">
      <w:r>
        <w:t>___________________ (В.Б. Веретенников)                  ___________________(Ю.А. Лазарев)</w:t>
      </w:r>
    </w:p>
    <w:p w:rsidR="00A819D7" w:rsidRDefault="00A819D7" w:rsidP="00A819D7">
      <w:pPr>
        <w:ind w:left="567"/>
      </w:pPr>
    </w:p>
    <w:p w:rsidR="00A819D7" w:rsidRPr="0043570A" w:rsidRDefault="00A819D7" w:rsidP="00A819D7">
      <w:pPr>
        <w:jc w:val="center"/>
        <w:rPr>
          <w:sz w:val="28"/>
          <w:szCs w:val="28"/>
        </w:rPr>
      </w:pPr>
    </w:p>
    <w:p w:rsidR="00A819D7" w:rsidRPr="0043570A" w:rsidRDefault="00A819D7" w:rsidP="00A819D7">
      <w:pPr>
        <w:jc w:val="center"/>
        <w:rPr>
          <w:b/>
          <w:caps/>
          <w:sz w:val="28"/>
          <w:szCs w:val="28"/>
        </w:rPr>
      </w:pPr>
      <w:r w:rsidRPr="0043570A">
        <w:rPr>
          <w:b/>
          <w:caps/>
          <w:sz w:val="28"/>
          <w:szCs w:val="28"/>
        </w:rPr>
        <w:t>Соглашение</w:t>
      </w:r>
    </w:p>
    <w:p w:rsidR="00A819D7" w:rsidRPr="0043570A" w:rsidRDefault="00A819D7" w:rsidP="00A819D7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A819D7" w:rsidRPr="0043570A" w:rsidRDefault="00A819D7" w:rsidP="00A819D7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Администрацией Туношенского сельского поселения</w:t>
      </w:r>
    </w:p>
    <w:p w:rsidR="00A819D7" w:rsidRPr="0043570A" w:rsidRDefault="00A819D7" w:rsidP="00A819D7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Ярославского муниципального района</w:t>
      </w:r>
    </w:p>
    <w:p w:rsidR="00A819D7" w:rsidRPr="0043570A" w:rsidRDefault="00A819D7" w:rsidP="00A819D7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Администрации Ярославского муниципального района</w:t>
      </w:r>
    </w:p>
    <w:p w:rsidR="00A819D7" w:rsidRDefault="00A819D7" w:rsidP="00A819D7">
      <w:pPr>
        <w:jc w:val="center"/>
        <w:rPr>
          <w:b/>
          <w:sz w:val="28"/>
          <w:szCs w:val="28"/>
        </w:rPr>
      </w:pPr>
    </w:p>
    <w:p w:rsidR="00A819D7" w:rsidRPr="0043570A" w:rsidRDefault="00A819D7" w:rsidP="00A819D7">
      <w:pPr>
        <w:jc w:val="center"/>
        <w:rPr>
          <w:b/>
          <w:sz w:val="28"/>
          <w:szCs w:val="28"/>
        </w:rPr>
      </w:pPr>
    </w:p>
    <w:p w:rsidR="00A819D7" w:rsidRPr="00F71856" w:rsidRDefault="00A819D7" w:rsidP="00A819D7">
      <w:pPr>
        <w:autoSpaceDE w:val="0"/>
        <w:autoSpaceDN w:val="0"/>
        <w:adjustRightInd w:val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</w:t>
      </w:r>
      <w:r>
        <w:rPr>
          <w:sz w:val="28"/>
          <w:szCs w:val="28"/>
        </w:rPr>
        <w:t xml:space="preserve">        </w:t>
      </w:r>
      <w:r w:rsidRPr="00F71856">
        <w:rPr>
          <w:sz w:val="28"/>
          <w:szCs w:val="28"/>
        </w:rPr>
        <w:t xml:space="preserve">     «___»_____________201</w:t>
      </w:r>
      <w:r>
        <w:rPr>
          <w:sz w:val="28"/>
          <w:szCs w:val="28"/>
        </w:rPr>
        <w:t>8</w:t>
      </w:r>
      <w:r w:rsidRPr="00F71856">
        <w:rPr>
          <w:sz w:val="28"/>
          <w:szCs w:val="28"/>
        </w:rPr>
        <w:t xml:space="preserve"> г.</w:t>
      </w:r>
    </w:p>
    <w:p w:rsidR="00A819D7" w:rsidRDefault="00A819D7" w:rsidP="00A819D7"/>
    <w:p w:rsidR="00A819D7" w:rsidRDefault="00A819D7" w:rsidP="00A81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Печаткиной Натальи Викторовны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 другой стороны, совместно именуемые «Стороны»,</w:t>
      </w:r>
      <w:r w:rsidRPr="00F71856">
        <w:rPr>
          <w:b/>
          <w:sz w:val="28"/>
          <w:szCs w:val="28"/>
        </w:rPr>
        <w:t xml:space="preserve"> </w:t>
      </w:r>
      <w:r w:rsidRPr="00F71856">
        <w:rPr>
          <w:sz w:val="28"/>
          <w:szCs w:val="28"/>
        </w:rPr>
        <w:t>заключили настоящее Соглашение о нижеследующем:</w:t>
      </w:r>
      <w:r>
        <w:rPr>
          <w:sz w:val="28"/>
          <w:szCs w:val="28"/>
        </w:rPr>
        <w:t xml:space="preserve"> </w:t>
      </w:r>
    </w:p>
    <w:p w:rsidR="00A819D7" w:rsidRPr="0043570A" w:rsidRDefault="00A819D7" w:rsidP="00A819D7">
      <w:pPr>
        <w:ind w:firstLine="709"/>
        <w:rPr>
          <w:sz w:val="28"/>
          <w:szCs w:val="28"/>
        </w:rPr>
      </w:pPr>
    </w:p>
    <w:p w:rsidR="00A819D7" w:rsidRPr="00F473E6" w:rsidRDefault="00A819D7" w:rsidP="00A81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t>1.</w:t>
      </w:r>
      <w:r w:rsidRPr="00F473E6">
        <w:rPr>
          <w:sz w:val="28"/>
          <w:szCs w:val="28"/>
        </w:rPr>
        <w:t xml:space="preserve"> </w:t>
      </w:r>
      <w:r w:rsidRPr="00F473E6">
        <w:rPr>
          <w:b/>
          <w:bCs/>
          <w:sz w:val="28"/>
          <w:szCs w:val="28"/>
        </w:rPr>
        <w:t>Общие положения</w:t>
      </w:r>
    </w:p>
    <w:p w:rsidR="00A819D7" w:rsidRPr="00D13D67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13D67">
        <w:rPr>
          <w:sz w:val="28"/>
          <w:szCs w:val="28"/>
        </w:rPr>
        <w:t>Администрация поселения передает, а Администрация района принимает осуществление части полномочий в сфере культуры в соответствии с пунктом 2.1 настоящего Соглашения.</w:t>
      </w:r>
    </w:p>
    <w:p w:rsidR="00A819D7" w:rsidRPr="006F212A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2A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212A">
        <w:rPr>
          <w:sz w:val="28"/>
          <w:szCs w:val="28"/>
        </w:rPr>
        <w:t>Для осуществления полномочий Администрация поселения из бюджета поселения предоставляет районному бюджету Ярославского муниципального района межбюджетные трансферты, определяемые в соответствии с пунктом 3.1 настоящего Соглашения.</w:t>
      </w:r>
      <w:r w:rsidRPr="00F473E6">
        <w:rPr>
          <w:sz w:val="28"/>
          <w:szCs w:val="28"/>
        </w:rPr>
        <w:br w:type="page"/>
      </w:r>
    </w:p>
    <w:p w:rsidR="00A819D7" w:rsidRPr="00F473E6" w:rsidRDefault="00A819D7" w:rsidP="00A819D7">
      <w:pPr>
        <w:spacing w:before="100" w:after="10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lastRenderedPageBreak/>
        <w:t>2. Перечень полномочий, подлежащих передаче</w:t>
      </w:r>
    </w:p>
    <w:p w:rsidR="00A819D7" w:rsidRPr="004F135E" w:rsidRDefault="00A819D7" w:rsidP="00A819D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F135E">
        <w:rPr>
          <w:sz w:val="28"/>
          <w:szCs w:val="28"/>
        </w:rPr>
        <w:t xml:space="preserve">Администрация поселения передает, а Администрация района принимает осуществление следующих полномочий по вопросам местного значения в сфере культуры: 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A819D7" w:rsidRPr="004F135E" w:rsidRDefault="00A819D7" w:rsidP="00A819D7">
      <w:pPr>
        <w:numPr>
          <w:ilvl w:val="5"/>
          <w:numId w:val="42"/>
        </w:numPr>
        <w:tabs>
          <w:tab w:val="num" w:pos="0"/>
          <w:tab w:val="num" w:pos="900"/>
          <w:tab w:val="num" w:pos="4746"/>
        </w:tabs>
        <w:ind w:left="0" w:firstLine="567"/>
        <w:jc w:val="both"/>
        <w:rPr>
          <w:sz w:val="28"/>
          <w:szCs w:val="28"/>
        </w:rPr>
      </w:pPr>
      <w:r w:rsidRPr="004F135E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A819D7" w:rsidRPr="004F135E" w:rsidRDefault="00A819D7" w:rsidP="00A819D7">
      <w:pPr>
        <w:tabs>
          <w:tab w:val="num" w:pos="0"/>
          <w:tab w:val="num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F135E">
        <w:rPr>
          <w:sz w:val="28"/>
          <w:szCs w:val="28"/>
        </w:rPr>
        <w:t>Организация исполнения полномочий Администрацией района осуществляется во взаимодействии с органами государственной власти, органами местного самоуправления, другими учреждениями и организациями Ярославского муниципального района.</w:t>
      </w:r>
      <w:r w:rsidRPr="004F135E">
        <w:rPr>
          <w:sz w:val="28"/>
          <w:szCs w:val="28"/>
        </w:rPr>
        <w:br w:type="page"/>
      </w:r>
    </w:p>
    <w:p w:rsidR="00A819D7" w:rsidRPr="00F473E6" w:rsidRDefault="00A819D7" w:rsidP="00A819D7">
      <w:pPr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lastRenderedPageBreak/>
        <w:t>3.</w:t>
      </w:r>
      <w:r w:rsidRPr="00F473E6">
        <w:rPr>
          <w:sz w:val="28"/>
          <w:szCs w:val="28"/>
        </w:rPr>
        <w:t xml:space="preserve"> </w:t>
      </w:r>
      <w:r w:rsidRPr="00F473E6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F473E6">
        <w:rPr>
          <w:b/>
          <w:bCs/>
          <w:sz w:val="28"/>
          <w:szCs w:val="28"/>
        </w:rPr>
        <w:br/>
        <w:t>передаваемых полномочий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3.1.  Расчет межбюджетных трансфертов</w:t>
      </w:r>
      <w:r w:rsidRPr="00F473E6">
        <w:rPr>
          <w:spacing w:val="-1"/>
          <w:sz w:val="28"/>
          <w:szCs w:val="28"/>
        </w:rPr>
        <w:t xml:space="preserve"> осуществляется на основе нормативов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установленных для осуществления полномочий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указанных в п. 2.1. настоящего Соглашения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в соответствии с порядком предоставления межбюджетных трансфертов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необходимых для осуществления переданных полномочий в поселении согласно приложению.</w:t>
      </w:r>
    </w:p>
    <w:p w:rsidR="00A819D7" w:rsidRPr="004F135E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F135E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A819D7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473E6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>
        <w:rPr>
          <w:sz w:val="28"/>
          <w:szCs w:val="28"/>
        </w:rPr>
        <w:t xml:space="preserve">130 867 </w:t>
      </w:r>
      <w:r w:rsidRPr="00F473E6">
        <w:rPr>
          <w:sz w:val="28"/>
          <w:szCs w:val="28"/>
        </w:rPr>
        <w:t>(</w:t>
      </w:r>
      <w:r>
        <w:rPr>
          <w:sz w:val="28"/>
          <w:szCs w:val="28"/>
        </w:rPr>
        <w:t>Сто тридцать тысяч восемьсот шестьдесят семь</w:t>
      </w:r>
      <w:r w:rsidRPr="00F473E6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F473E6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F473E6">
        <w:rPr>
          <w:sz w:val="28"/>
          <w:szCs w:val="28"/>
        </w:rPr>
        <w:t xml:space="preserve"> коп</w:t>
      </w:r>
      <w:r>
        <w:rPr>
          <w:sz w:val="28"/>
          <w:szCs w:val="28"/>
        </w:rPr>
        <w:t>ейки</w:t>
      </w:r>
      <w:r w:rsidRPr="00F473E6">
        <w:rPr>
          <w:sz w:val="28"/>
          <w:szCs w:val="28"/>
        </w:rPr>
        <w:t xml:space="preserve">. </w:t>
      </w:r>
    </w:p>
    <w:p w:rsidR="00A819D7" w:rsidRPr="00F473E6" w:rsidRDefault="00A819D7" w:rsidP="00A819D7">
      <w:pPr>
        <w:rPr>
          <w:sz w:val="28"/>
          <w:szCs w:val="28"/>
        </w:rPr>
      </w:pPr>
    </w:p>
    <w:p w:rsidR="00A819D7" w:rsidRPr="00F473E6" w:rsidRDefault="00A819D7" w:rsidP="00A819D7">
      <w:pPr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t>4. Права и обязанности сторон</w:t>
      </w:r>
    </w:p>
    <w:p w:rsidR="00A819D7" w:rsidRPr="00F473E6" w:rsidRDefault="00A819D7" w:rsidP="00A81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F473E6">
        <w:rPr>
          <w:b/>
          <w:sz w:val="28"/>
          <w:szCs w:val="28"/>
        </w:rPr>
        <w:t>Администрация поселения: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473E6">
        <w:rPr>
          <w:sz w:val="28"/>
          <w:szCs w:val="28"/>
        </w:rPr>
        <w:t>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F473E6">
        <w:rPr>
          <w:sz w:val="28"/>
          <w:szCs w:val="28"/>
        </w:rPr>
        <w:t>Предоставляет Администрации района необходимую информа</w:t>
      </w:r>
      <w:r w:rsidRPr="00F473E6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A819D7" w:rsidRPr="00F473E6" w:rsidRDefault="00A819D7" w:rsidP="00A819D7">
      <w:pPr>
        <w:jc w:val="both"/>
        <w:rPr>
          <w:rStyle w:val="rvts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4.1.3. </w:t>
      </w:r>
      <w:r w:rsidRPr="00F473E6">
        <w:rPr>
          <w:color w:val="000000"/>
          <w:spacing w:val="-4"/>
          <w:sz w:val="28"/>
          <w:szCs w:val="28"/>
        </w:rPr>
        <w:t>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F473E6">
        <w:rPr>
          <w:sz w:val="28"/>
          <w:szCs w:val="28"/>
        </w:rPr>
        <w:t>Осуществляет контроль за исполнением Администрацией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 </w:t>
      </w:r>
      <w:r w:rsidRPr="00F473E6">
        <w:rPr>
          <w:sz w:val="28"/>
          <w:szCs w:val="28"/>
        </w:rPr>
        <w:t>Запрашивает в установленном порядке у Администрации района необходимую информа</w:t>
      </w:r>
      <w:r w:rsidRPr="00F473E6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F473E6">
        <w:rPr>
          <w:sz w:val="28"/>
          <w:szCs w:val="28"/>
        </w:rPr>
        <w:t>использовании финансовых средств.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F473E6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района.</w:t>
      </w:r>
    </w:p>
    <w:p w:rsidR="00A819D7" w:rsidRPr="00F473E6" w:rsidRDefault="00A819D7" w:rsidP="00A81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F473E6">
        <w:rPr>
          <w:b/>
          <w:sz w:val="28"/>
          <w:szCs w:val="28"/>
        </w:rPr>
        <w:t>Администрация района: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F473E6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F473E6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F473E6">
        <w:rPr>
          <w:sz w:val="28"/>
          <w:szCs w:val="28"/>
        </w:rPr>
        <w:t>цели финансовых средств.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F473E6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F473E6">
        <w:rPr>
          <w:spacing w:val="-1"/>
          <w:sz w:val="28"/>
          <w:szCs w:val="28"/>
        </w:rPr>
        <w:t xml:space="preserve">явленных нарушений со стороны Администрации района по реализации переданных Администрацией </w:t>
      </w:r>
      <w:r w:rsidRPr="00F473E6">
        <w:rPr>
          <w:sz w:val="28"/>
          <w:szCs w:val="28"/>
        </w:rPr>
        <w:t>поселения пол</w:t>
      </w:r>
      <w:r>
        <w:rPr>
          <w:sz w:val="28"/>
          <w:szCs w:val="28"/>
        </w:rPr>
        <w:t xml:space="preserve">номочий и </w:t>
      </w:r>
      <w:r w:rsidRPr="00F473E6">
        <w:rPr>
          <w:sz w:val="28"/>
          <w:szCs w:val="28"/>
        </w:rPr>
        <w:t xml:space="preserve"> не позднее чем в месячный срок (если в требовании не указан иной срок) принимает меры </w:t>
      </w:r>
      <w:r w:rsidRPr="00F473E6">
        <w:rPr>
          <w:sz w:val="28"/>
          <w:szCs w:val="28"/>
        </w:rPr>
        <w:lastRenderedPageBreak/>
        <w:t>по устранению нарушений и незамедлительно сообщает об этом Администрации поселения.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F473E6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4.2.4. </w:t>
      </w:r>
      <w:r w:rsidRPr="00F473E6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</w:t>
      </w:r>
      <w:r w:rsidRPr="00F473E6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A819D7" w:rsidRPr="00F473E6" w:rsidRDefault="00A819D7" w:rsidP="00A819D7">
      <w:pPr>
        <w:rPr>
          <w:sz w:val="28"/>
          <w:szCs w:val="28"/>
        </w:rPr>
      </w:pPr>
    </w:p>
    <w:p w:rsidR="00A819D7" w:rsidRPr="00F473E6" w:rsidRDefault="00A819D7" w:rsidP="00A819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473E6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473E6">
        <w:rPr>
          <w:sz w:val="28"/>
          <w:szCs w:val="28"/>
        </w:rPr>
        <w:t xml:space="preserve">Настоящее Соглашение действует с </w:t>
      </w:r>
      <w:r>
        <w:rPr>
          <w:sz w:val="28"/>
          <w:szCs w:val="28"/>
        </w:rPr>
        <w:t>0</w:t>
      </w:r>
      <w:r w:rsidRPr="00F473E6">
        <w:rPr>
          <w:bCs/>
          <w:sz w:val="28"/>
          <w:szCs w:val="28"/>
        </w:rPr>
        <w:t>1 января 201</w:t>
      </w:r>
      <w:r>
        <w:rPr>
          <w:bCs/>
          <w:sz w:val="28"/>
          <w:szCs w:val="28"/>
        </w:rPr>
        <w:t>9 года до 31 декабря 2019</w:t>
      </w:r>
      <w:r w:rsidRPr="00F473E6">
        <w:rPr>
          <w:bCs/>
          <w:sz w:val="28"/>
          <w:szCs w:val="28"/>
        </w:rPr>
        <w:t xml:space="preserve"> </w:t>
      </w:r>
      <w:r w:rsidRPr="00F473E6">
        <w:rPr>
          <w:sz w:val="28"/>
          <w:szCs w:val="28"/>
        </w:rPr>
        <w:t>года.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473E6">
        <w:rPr>
          <w:sz w:val="28"/>
          <w:szCs w:val="28"/>
        </w:rPr>
        <w:t>Передаваемые по настоящему Соглашению полномочия осуществляются Администрацией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473E6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A819D7" w:rsidRPr="00F473E6" w:rsidRDefault="00A819D7" w:rsidP="00A819D7">
      <w:pPr>
        <w:numPr>
          <w:ilvl w:val="1"/>
          <w:numId w:val="36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819D7" w:rsidRPr="00F473E6" w:rsidRDefault="00A819D7" w:rsidP="00A819D7">
      <w:pPr>
        <w:numPr>
          <w:ilvl w:val="1"/>
          <w:numId w:val="36"/>
        </w:numPr>
        <w:tabs>
          <w:tab w:val="clear" w:pos="1440"/>
          <w:tab w:val="num" w:pos="900"/>
          <w:tab w:val="num" w:pos="2031"/>
        </w:tabs>
        <w:ind w:left="0" w:firstLine="567"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A819D7" w:rsidRPr="00F473E6" w:rsidRDefault="00A819D7" w:rsidP="00A819D7">
      <w:pPr>
        <w:widowControl w:val="0"/>
        <w:numPr>
          <w:ilvl w:val="0"/>
          <w:numId w:val="37"/>
        </w:numPr>
        <w:tabs>
          <w:tab w:val="clear" w:pos="1440"/>
          <w:tab w:val="num" w:pos="900"/>
        </w:tabs>
        <w:adjustRightInd w:val="0"/>
        <w:ind w:left="0" w:firstLine="567"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A819D7" w:rsidRPr="00F473E6" w:rsidRDefault="00A819D7" w:rsidP="00A819D7">
      <w:pPr>
        <w:widowControl w:val="0"/>
        <w:numPr>
          <w:ilvl w:val="0"/>
          <w:numId w:val="37"/>
        </w:numPr>
        <w:tabs>
          <w:tab w:val="clear" w:pos="1440"/>
          <w:tab w:val="num" w:pos="900"/>
        </w:tabs>
        <w:adjustRightInd w:val="0"/>
        <w:ind w:left="0" w:firstLine="567"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A819D7" w:rsidRPr="00F473E6" w:rsidRDefault="00A819D7" w:rsidP="00A819D7">
      <w:pPr>
        <w:widowControl w:val="0"/>
        <w:numPr>
          <w:ilvl w:val="0"/>
          <w:numId w:val="37"/>
        </w:numPr>
        <w:tabs>
          <w:tab w:val="clear" w:pos="1440"/>
          <w:tab w:val="num" w:pos="900"/>
        </w:tabs>
        <w:adjustRightInd w:val="0"/>
        <w:ind w:left="0" w:firstLine="567"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A819D7" w:rsidRPr="00F473E6" w:rsidRDefault="00A819D7" w:rsidP="00A819D7">
      <w:pPr>
        <w:pStyle w:val="afa"/>
        <w:widowControl w:val="0"/>
        <w:numPr>
          <w:ilvl w:val="1"/>
          <w:numId w:val="36"/>
        </w:numPr>
        <w:tabs>
          <w:tab w:val="clear" w:pos="1440"/>
          <w:tab w:val="num" w:pos="851"/>
        </w:tabs>
        <w:adjustRightInd w:val="0"/>
        <w:ind w:left="0" w:firstLine="567"/>
        <w:contextualSpacing/>
        <w:jc w:val="both"/>
        <w:rPr>
          <w:sz w:val="28"/>
          <w:szCs w:val="28"/>
        </w:rPr>
      </w:pPr>
      <w:r w:rsidRPr="00F473E6">
        <w:rPr>
          <w:sz w:val="28"/>
          <w:szCs w:val="28"/>
        </w:rPr>
        <w:t>В судебном порядке на основании решения суда.</w:t>
      </w:r>
    </w:p>
    <w:p w:rsidR="00A819D7" w:rsidRPr="00F473E6" w:rsidRDefault="00A819D7" w:rsidP="00A8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473E6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819D7" w:rsidRPr="00F473E6" w:rsidRDefault="00A819D7" w:rsidP="00A819D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473E6">
        <w:rPr>
          <w:sz w:val="28"/>
          <w:szCs w:val="28"/>
        </w:rPr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A819D7" w:rsidRPr="00F473E6" w:rsidRDefault="00A819D7" w:rsidP="00A819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473E6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819D7" w:rsidRDefault="00A819D7" w:rsidP="00A819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Pr="00F473E6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819D7" w:rsidRPr="00F473E6" w:rsidRDefault="00A819D7" w:rsidP="00A819D7">
      <w:pPr>
        <w:tabs>
          <w:tab w:val="left" w:pos="1134"/>
        </w:tabs>
        <w:ind w:left="567"/>
        <w:rPr>
          <w:sz w:val="28"/>
          <w:szCs w:val="28"/>
        </w:rPr>
      </w:pPr>
    </w:p>
    <w:p w:rsidR="00A819D7" w:rsidRPr="00F473E6" w:rsidRDefault="00A819D7" w:rsidP="00A819D7">
      <w:pPr>
        <w:jc w:val="center"/>
        <w:rPr>
          <w:b/>
          <w:sz w:val="28"/>
          <w:szCs w:val="28"/>
        </w:rPr>
      </w:pPr>
      <w:r w:rsidRPr="00F473E6">
        <w:rPr>
          <w:b/>
          <w:sz w:val="28"/>
          <w:szCs w:val="28"/>
        </w:rPr>
        <w:t>6. Заключительные положения</w:t>
      </w:r>
    </w:p>
    <w:p w:rsidR="00A819D7" w:rsidRPr="00F473E6" w:rsidRDefault="00A819D7" w:rsidP="00A819D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473E6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A819D7" w:rsidRPr="00F473E6" w:rsidRDefault="00A819D7" w:rsidP="00A819D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473E6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A819D7" w:rsidRPr="00F473E6" w:rsidRDefault="00A819D7" w:rsidP="00A819D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473E6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A819D7" w:rsidRPr="00F473E6" w:rsidRDefault="00A819D7" w:rsidP="00A819D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473E6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A819D7" w:rsidRPr="00F473E6" w:rsidRDefault="00A819D7" w:rsidP="00A819D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473E6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819D7" w:rsidRDefault="00A819D7" w:rsidP="00A819D7">
      <w:pPr>
        <w:jc w:val="center"/>
        <w:rPr>
          <w:b/>
          <w:sz w:val="28"/>
          <w:szCs w:val="28"/>
        </w:rPr>
      </w:pPr>
    </w:p>
    <w:p w:rsidR="00A819D7" w:rsidRDefault="00A819D7" w:rsidP="00A8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сторон</w:t>
      </w:r>
    </w:p>
    <w:p w:rsidR="00A819D7" w:rsidRPr="00FA5EEB" w:rsidRDefault="00A819D7" w:rsidP="00A819D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/>
      </w:tblPr>
      <w:tblGrid>
        <w:gridCol w:w="4962"/>
        <w:gridCol w:w="4962"/>
      </w:tblGrid>
      <w:tr w:rsidR="00A819D7" w:rsidRPr="00F71856" w:rsidTr="000A1C0F">
        <w:trPr>
          <w:trHeight w:val="2268"/>
        </w:trPr>
        <w:tc>
          <w:tcPr>
            <w:tcW w:w="4962" w:type="dxa"/>
            <w:hideMark/>
          </w:tcPr>
          <w:p w:rsidR="00A819D7" w:rsidRPr="00F71856" w:rsidRDefault="00A819D7" w:rsidP="000A1C0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A819D7" w:rsidRPr="003A323D" w:rsidRDefault="00A819D7" w:rsidP="000A1C0F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ул. Школьная, д. 3, село Туношна,           Ярославский р-н, Ярославская обл., 150501</w:t>
            </w:r>
          </w:p>
          <w:p w:rsidR="00A819D7" w:rsidRPr="003A323D" w:rsidRDefault="00A819D7" w:rsidP="000A1C0F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УФК по Ярославской области УФ и СЭР Администрации ЯМР 02713004290 (Администрации Туношенского сельского поселения Ярославского муниципального района Ярославской области,           л/с 839010010),   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р/сч 40101810700000010010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Отделение Ярославль г. Ярославль,                      БИК 047888001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A819D7" w:rsidRPr="003A323D" w:rsidRDefault="00A819D7" w:rsidP="000A1C0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lastRenderedPageBreak/>
              <w:t>ОКАТО 78650495</w:t>
            </w:r>
          </w:p>
          <w:p w:rsidR="00A819D7" w:rsidRPr="006B4E01" w:rsidRDefault="00A819D7" w:rsidP="000A1C0F">
            <w:pPr>
              <w:ind w:left="34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819D7" w:rsidRDefault="00A819D7" w:rsidP="000A1C0F">
            <w:pPr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lastRenderedPageBreak/>
              <w:t xml:space="preserve">       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A819D7" w:rsidRPr="00F71856" w:rsidRDefault="00A819D7" w:rsidP="000A1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A819D7" w:rsidRDefault="00A819D7" w:rsidP="000A1C0F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A819D7" w:rsidRDefault="00A819D7" w:rsidP="000A1C0F">
            <w:pPr>
              <w:rPr>
                <w:sz w:val="28"/>
                <w:szCs w:val="28"/>
              </w:rPr>
            </w:pPr>
          </w:p>
          <w:p w:rsidR="00A819D7" w:rsidRPr="004F4BD8" w:rsidRDefault="00A819D7" w:rsidP="000A1C0F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ИНН 7606009396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КПП760601001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 xml:space="preserve">УФК по Ярославской области 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 xml:space="preserve">(УФ и СЭР Администрации ЯМР, 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л/с 04713000840)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 xml:space="preserve">р/с 40101810700000010010 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в Отделении Ярославль, г. Ярославль,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БИК 047888001</w:t>
            </w:r>
          </w:p>
          <w:p w:rsidR="00A819D7" w:rsidRPr="007801A3" w:rsidRDefault="00A819D7" w:rsidP="000A1C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1A3">
              <w:rPr>
                <w:rFonts w:ascii="Times New Roman" w:hAnsi="Times New Roman" w:cs="Times New Roman"/>
                <w:sz w:val="28"/>
                <w:szCs w:val="28"/>
              </w:rPr>
              <w:t>ОКТМО 78650000</w:t>
            </w:r>
          </w:p>
          <w:p w:rsidR="00A819D7" w:rsidRDefault="00A819D7" w:rsidP="000A1C0F">
            <w:pPr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КБК 801 202 </w:t>
            </w:r>
            <w:r>
              <w:rPr>
                <w:sz w:val="28"/>
                <w:szCs w:val="28"/>
              </w:rPr>
              <w:t xml:space="preserve">40014 </w:t>
            </w:r>
            <w:r w:rsidRPr="004F4BD8">
              <w:rPr>
                <w:sz w:val="28"/>
                <w:szCs w:val="28"/>
              </w:rPr>
              <w:t>05 00</w:t>
            </w:r>
            <w:r>
              <w:rPr>
                <w:sz w:val="28"/>
                <w:szCs w:val="28"/>
              </w:rPr>
              <w:t>22</w:t>
            </w:r>
            <w:r w:rsidRPr="004F4BD8">
              <w:rPr>
                <w:sz w:val="28"/>
                <w:szCs w:val="28"/>
              </w:rPr>
              <w:t xml:space="preserve"> 151</w:t>
            </w:r>
          </w:p>
          <w:p w:rsidR="00A819D7" w:rsidRPr="00F71856" w:rsidRDefault="00A819D7" w:rsidP="000A1C0F">
            <w:pPr>
              <w:rPr>
                <w:sz w:val="28"/>
                <w:szCs w:val="28"/>
              </w:rPr>
            </w:pPr>
          </w:p>
        </w:tc>
      </w:tr>
      <w:tr w:rsidR="00A819D7" w:rsidRPr="00F71856" w:rsidTr="000A1C0F">
        <w:tc>
          <w:tcPr>
            <w:tcW w:w="4962" w:type="dxa"/>
          </w:tcPr>
          <w:p w:rsidR="00A819D7" w:rsidRPr="00F71856" w:rsidRDefault="00A819D7" w:rsidP="000A1C0F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A819D7" w:rsidRDefault="00A819D7" w:rsidP="000A1C0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A819D7" w:rsidRDefault="00A819D7" w:rsidP="000A1C0F">
            <w:pPr>
              <w:ind w:left="34"/>
              <w:rPr>
                <w:sz w:val="28"/>
                <w:szCs w:val="28"/>
              </w:rPr>
            </w:pPr>
          </w:p>
          <w:p w:rsidR="00A819D7" w:rsidRPr="00F71856" w:rsidRDefault="00A819D7" w:rsidP="000A1C0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Н.В.Печаткина </w:t>
            </w:r>
          </w:p>
          <w:p w:rsidR="00A819D7" w:rsidRPr="005A1D94" w:rsidRDefault="00A819D7" w:rsidP="000A1C0F">
            <w:pPr>
              <w:ind w:left="34"/>
              <w:rPr>
                <w:sz w:val="16"/>
                <w:szCs w:val="16"/>
              </w:rPr>
            </w:pPr>
            <w:r w:rsidRPr="00053A1F">
              <w:t xml:space="preserve"> </w:t>
            </w:r>
            <w:r w:rsidRPr="00D21ECD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A819D7" w:rsidRPr="00F71856" w:rsidRDefault="00A819D7" w:rsidP="000A1C0F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A819D7" w:rsidRDefault="00A819D7" w:rsidP="000A1C0F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A819D7" w:rsidRPr="00F71856" w:rsidRDefault="00A819D7" w:rsidP="000A1C0F">
            <w:pPr>
              <w:rPr>
                <w:sz w:val="28"/>
                <w:szCs w:val="28"/>
              </w:rPr>
            </w:pPr>
          </w:p>
          <w:p w:rsidR="00A819D7" w:rsidRPr="00F71856" w:rsidRDefault="00A819D7" w:rsidP="000A1C0F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A819D7" w:rsidRPr="005A1D94" w:rsidRDefault="00A819D7" w:rsidP="000A1C0F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A819D7" w:rsidRDefault="00A819D7" w:rsidP="00A819D7">
      <w:pPr>
        <w:rPr>
          <w:sz w:val="28"/>
          <w:szCs w:val="28"/>
        </w:rPr>
      </w:pPr>
    </w:p>
    <w:p w:rsidR="00A819D7" w:rsidRDefault="00A819D7" w:rsidP="00A819D7">
      <w:pPr>
        <w:rPr>
          <w:sz w:val="28"/>
          <w:szCs w:val="28"/>
        </w:rPr>
        <w:sectPr w:rsidR="00A819D7" w:rsidSect="00AE1A74">
          <w:head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A819D7" w:rsidRPr="00AE1A74" w:rsidRDefault="00A819D7" w:rsidP="007801A3">
      <w:pPr>
        <w:ind w:left="4678"/>
        <w:jc w:val="right"/>
        <w:rPr>
          <w:caps/>
          <w:sz w:val="20"/>
          <w:szCs w:val="20"/>
        </w:rPr>
      </w:pPr>
      <w:r w:rsidRPr="00AE1A74">
        <w:rPr>
          <w:caps/>
          <w:sz w:val="20"/>
          <w:szCs w:val="20"/>
        </w:rPr>
        <w:lastRenderedPageBreak/>
        <w:t>ПРИЛОЖЕНИЕ</w:t>
      </w:r>
    </w:p>
    <w:p w:rsidR="00A819D7" w:rsidRPr="00AE1A74" w:rsidRDefault="00A819D7" w:rsidP="007801A3">
      <w:pPr>
        <w:ind w:left="4678"/>
        <w:jc w:val="right"/>
        <w:rPr>
          <w:sz w:val="20"/>
          <w:szCs w:val="20"/>
        </w:rPr>
      </w:pPr>
      <w:r w:rsidRPr="00AE1A74">
        <w:rPr>
          <w:sz w:val="20"/>
          <w:szCs w:val="20"/>
        </w:rPr>
        <w:t>к Соглашению о передаче осуществления части полномочий в сфере культуры Администрацией</w:t>
      </w:r>
      <w:r>
        <w:rPr>
          <w:sz w:val="20"/>
          <w:szCs w:val="20"/>
        </w:rPr>
        <w:t xml:space="preserve"> Туношенского сельского поселения Я</w:t>
      </w:r>
      <w:r w:rsidRPr="00AE1A74">
        <w:rPr>
          <w:sz w:val="20"/>
          <w:szCs w:val="20"/>
        </w:rPr>
        <w:t>рославского муниципального района Администрации Ярославского муниципального района</w:t>
      </w:r>
    </w:p>
    <w:p w:rsidR="00A819D7" w:rsidRDefault="00A819D7" w:rsidP="00A819D7">
      <w:pPr>
        <w:ind w:left="4536"/>
        <w:rPr>
          <w:color w:val="222222"/>
        </w:rPr>
      </w:pPr>
    </w:p>
    <w:p w:rsidR="00A819D7" w:rsidRDefault="00A819D7" w:rsidP="00A819D7">
      <w:pPr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 xml:space="preserve">Порядок </w:t>
      </w:r>
    </w:p>
    <w:p w:rsidR="00A819D7" w:rsidRDefault="00A819D7" w:rsidP="00A819D7">
      <w:pPr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бюджета </w:t>
      </w:r>
      <w:r w:rsidRPr="000132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A819D7" w:rsidRPr="00013210" w:rsidRDefault="00A819D7" w:rsidP="00A819D7">
      <w:pPr>
        <w:ind w:firstLine="709"/>
        <w:jc w:val="center"/>
        <w:rPr>
          <w:b/>
          <w:color w:val="222222"/>
        </w:rPr>
      </w:pPr>
    </w:p>
    <w:p w:rsidR="00A819D7" w:rsidRPr="00A6444D" w:rsidRDefault="00A819D7" w:rsidP="007801A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>
        <w:rPr>
          <w:sz w:val="28"/>
          <w:szCs w:val="28"/>
        </w:rPr>
        <w:t>Туношенского сельского поселения 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района </w:t>
      </w:r>
      <w:r w:rsidRPr="00A6444D">
        <w:rPr>
          <w:sz w:val="28"/>
          <w:szCs w:val="28"/>
        </w:rPr>
        <w:t>на осуществ</w:t>
      </w:r>
      <w:r>
        <w:rPr>
          <w:sz w:val="28"/>
          <w:szCs w:val="28"/>
        </w:rPr>
        <w:t>ление части полномочий поселения</w:t>
      </w:r>
      <w:r w:rsidRPr="00A6444D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культуры.</w:t>
      </w:r>
    </w:p>
    <w:p w:rsidR="00A819D7" w:rsidRPr="00720210" w:rsidRDefault="00A819D7" w:rsidP="00780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о передаче осуществления части полномочий в сфере культуры Администрацией поселения</w:t>
      </w:r>
      <w:r w:rsidRPr="00720210">
        <w:rPr>
          <w:sz w:val="28"/>
          <w:szCs w:val="28"/>
        </w:rPr>
        <w:t>.</w:t>
      </w:r>
    </w:p>
    <w:p w:rsidR="00A819D7" w:rsidRPr="00720210" w:rsidRDefault="00A819D7" w:rsidP="007801A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Pr="00933960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A819D7" w:rsidRPr="00720210" w:rsidRDefault="00A819D7" w:rsidP="007801A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>а Туношенского сельского поселения</w:t>
      </w:r>
      <w:r w:rsidRPr="0072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A819D7" w:rsidRPr="00720210" w:rsidRDefault="00A819D7" w:rsidP="007801A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720210">
        <w:rPr>
          <w:color w:val="000000"/>
          <w:sz w:val="28"/>
          <w:szCs w:val="28"/>
        </w:rPr>
        <w:t xml:space="preserve"> 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поселения.</w:t>
      </w:r>
    </w:p>
    <w:p w:rsidR="00A819D7" w:rsidRPr="00FE611E" w:rsidRDefault="00A819D7" w:rsidP="007801A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Туношенского сельского поселения Ярославского муниципального района.</w:t>
      </w:r>
    </w:p>
    <w:p w:rsidR="00A819D7" w:rsidRDefault="00A819D7" w:rsidP="00A819D7">
      <w:pPr>
        <w:ind w:left="5529"/>
        <w:sectPr w:rsidR="00A819D7" w:rsidSect="00BA2902"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A819D7" w:rsidRPr="00AE1A74" w:rsidRDefault="00A819D7" w:rsidP="007801A3">
      <w:pPr>
        <w:ind w:left="4536"/>
        <w:jc w:val="right"/>
        <w:rPr>
          <w:sz w:val="20"/>
          <w:szCs w:val="20"/>
        </w:rPr>
      </w:pPr>
      <w:r w:rsidRPr="00AE1A74">
        <w:rPr>
          <w:sz w:val="20"/>
          <w:szCs w:val="20"/>
        </w:rPr>
        <w:lastRenderedPageBreak/>
        <w:t>ПРИЛОЖЕНИЕ</w:t>
      </w:r>
    </w:p>
    <w:p w:rsidR="00A819D7" w:rsidRPr="00AE1A74" w:rsidRDefault="00A819D7" w:rsidP="007801A3">
      <w:pPr>
        <w:ind w:left="4536"/>
        <w:jc w:val="right"/>
        <w:rPr>
          <w:sz w:val="20"/>
          <w:szCs w:val="20"/>
        </w:rPr>
      </w:pPr>
      <w:r w:rsidRPr="00AE1A74">
        <w:rPr>
          <w:sz w:val="20"/>
          <w:szCs w:val="20"/>
        </w:rPr>
        <w:t xml:space="preserve">к Порядку предоставления межбюджетных трансфертов, </w:t>
      </w:r>
      <w:r w:rsidRPr="00AE1A74">
        <w:rPr>
          <w:bCs/>
          <w:sz w:val="20"/>
          <w:szCs w:val="20"/>
        </w:rPr>
        <w:t xml:space="preserve">предоставляемых </w:t>
      </w:r>
      <w:r w:rsidRPr="00AE1A74">
        <w:rPr>
          <w:sz w:val="20"/>
          <w:szCs w:val="20"/>
        </w:rPr>
        <w:t>из бюджет</w:t>
      </w:r>
      <w:r>
        <w:rPr>
          <w:sz w:val="20"/>
          <w:szCs w:val="20"/>
        </w:rPr>
        <w:t>а</w:t>
      </w:r>
      <w:r w:rsidRPr="00AE1A74">
        <w:rPr>
          <w:sz w:val="20"/>
          <w:szCs w:val="20"/>
        </w:rPr>
        <w:t xml:space="preserve"> поселения районному бюджету Ярославского муниципального района на осуществление части полномочий поселений в сфере культуры</w:t>
      </w:r>
    </w:p>
    <w:p w:rsidR="00A819D7" w:rsidRDefault="00A819D7" w:rsidP="007801A3">
      <w:pPr>
        <w:ind w:left="4536"/>
        <w:jc w:val="right"/>
        <w:rPr>
          <w:sz w:val="28"/>
          <w:szCs w:val="28"/>
        </w:rPr>
      </w:pPr>
    </w:p>
    <w:p w:rsidR="00A819D7" w:rsidRPr="00E55B08" w:rsidRDefault="00A819D7" w:rsidP="00A819D7">
      <w:pPr>
        <w:ind w:left="4536"/>
        <w:rPr>
          <w:sz w:val="28"/>
          <w:szCs w:val="28"/>
        </w:rPr>
      </w:pPr>
    </w:p>
    <w:p w:rsidR="00A819D7" w:rsidRPr="00E55B08" w:rsidRDefault="00A819D7" w:rsidP="00A819D7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>
        <w:rPr>
          <w:b/>
          <w:sz w:val="28"/>
          <w:szCs w:val="28"/>
        </w:rPr>
        <w:t>Туношенского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A819D7" w:rsidRPr="00B27942" w:rsidRDefault="00A819D7" w:rsidP="007801A3">
      <w:pPr>
        <w:shd w:val="clear" w:color="auto" w:fill="FFFFFF"/>
        <w:spacing w:line="299" w:lineRule="exact"/>
        <w:ind w:right="65"/>
        <w:jc w:val="both"/>
        <w:rPr>
          <w:b/>
          <w:sz w:val="28"/>
          <w:szCs w:val="28"/>
        </w:rPr>
      </w:pPr>
    </w:p>
    <w:p w:rsidR="00A819D7" w:rsidRPr="00B27942" w:rsidRDefault="00A819D7" w:rsidP="007801A3">
      <w:pPr>
        <w:tabs>
          <w:tab w:val="num" w:pos="1260"/>
        </w:tabs>
        <w:ind w:right="34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A819D7" w:rsidRPr="00D266F9" w:rsidRDefault="00A819D7" w:rsidP="007801A3">
      <w:pPr>
        <w:pStyle w:val="a7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A819D7" w:rsidRPr="00B27942" w:rsidRDefault="00A819D7" w:rsidP="007801A3">
      <w:pPr>
        <w:pStyle w:val="a7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A819D7" w:rsidRDefault="00A819D7" w:rsidP="007801A3">
      <w:pPr>
        <w:pStyle w:val="a7"/>
        <w:spacing w:before="0" w:beforeAutospacing="0" w:after="0" w:afterAutospacing="0"/>
        <w:ind w:firstLine="612"/>
        <w:jc w:val="both"/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367459" w:rsidRDefault="00367459" w:rsidP="0052304D">
      <w:pPr>
        <w:ind w:left="5528"/>
        <w:rPr>
          <w:b/>
          <w:bCs/>
        </w:rPr>
      </w:pPr>
    </w:p>
    <w:sectPr w:rsidR="00367459" w:rsidSect="00F843FE">
      <w:headerReference w:type="default" r:id="rId9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2C" w:rsidRDefault="00C4052C">
      <w:r>
        <w:separator/>
      </w:r>
    </w:p>
  </w:endnote>
  <w:endnote w:type="continuationSeparator" w:id="1">
    <w:p w:rsidR="00C4052C" w:rsidRDefault="00C4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2C" w:rsidRDefault="00C4052C">
      <w:r>
        <w:separator/>
      </w:r>
    </w:p>
  </w:footnote>
  <w:footnote w:type="continuationSeparator" w:id="1">
    <w:p w:rsidR="00C4052C" w:rsidRDefault="00C4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D7" w:rsidRDefault="00A819D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B4" w:rsidRDefault="006D344B">
    <w:pPr>
      <w:pStyle w:val="a4"/>
      <w:jc w:val="center"/>
    </w:pPr>
    <w:fldSimple w:instr=" PAGE   \* MERGEFORMAT ">
      <w:r w:rsidR="00A819D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8034FD"/>
    <w:multiLevelType w:val="hybridMultilevel"/>
    <w:tmpl w:val="0042420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C25278EA">
      <w:start w:val="1"/>
      <w:numFmt w:val="decimal"/>
      <w:lvlText w:val="1.1.%6."/>
      <w:lvlJc w:val="left"/>
      <w:pPr>
        <w:tabs>
          <w:tab w:val="num" w:pos="7785"/>
        </w:tabs>
        <w:ind w:left="7785" w:hanging="945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>
    <w:nsid w:val="1DC54F4C"/>
    <w:multiLevelType w:val="hybridMultilevel"/>
    <w:tmpl w:val="D826B8CE"/>
    <w:lvl w:ilvl="0" w:tplc="BD6EAF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D2183"/>
    <w:multiLevelType w:val="hybridMultilevel"/>
    <w:tmpl w:val="AB3A77D2"/>
    <w:lvl w:ilvl="0" w:tplc="258CAF8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 w:tplc="46745D5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86262C9"/>
    <w:multiLevelType w:val="hybridMultilevel"/>
    <w:tmpl w:val="F81AB638"/>
    <w:lvl w:ilvl="0" w:tplc="22EA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9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6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4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18"/>
  </w:num>
  <w:num w:numId="3">
    <w:abstractNumId w:val="22"/>
  </w:num>
  <w:num w:numId="4">
    <w:abstractNumId w:val="36"/>
  </w:num>
  <w:num w:numId="5">
    <w:abstractNumId w:val="33"/>
  </w:num>
  <w:num w:numId="6">
    <w:abstractNumId w:val="37"/>
  </w:num>
  <w:num w:numId="7">
    <w:abstractNumId w:val="30"/>
  </w:num>
  <w:num w:numId="8">
    <w:abstractNumId w:val="39"/>
  </w:num>
  <w:num w:numId="9">
    <w:abstractNumId w:val="5"/>
  </w:num>
  <w:num w:numId="10">
    <w:abstractNumId w:val="25"/>
  </w:num>
  <w:num w:numId="11">
    <w:abstractNumId w:val="27"/>
  </w:num>
  <w:num w:numId="12">
    <w:abstractNumId w:val="42"/>
  </w:num>
  <w:num w:numId="13">
    <w:abstractNumId w:val="20"/>
  </w:num>
  <w:num w:numId="14">
    <w:abstractNumId w:val="31"/>
  </w:num>
  <w:num w:numId="15">
    <w:abstractNumId w:val="29"/>
  </w:num>
  <w:num w:numId="16">
    <w:abstractNumId w:val="2"/>
  </w:num>
  <w:num w:numId="17">
    <w:abstractNumId w:val="26"/>
  </w:num>
  <w:num w:numId="18">
    <w:abstractNumId w:val="23"/>
  </w:num>
  <w:num w:numId="19">
    <w:abstractNumId w:val="9"/>
  </w:num>
  <w:num w:numId="20">
    <w:abstractNumId w:val="13"/>
  </w:num>
  <w:num w:numId="21">
    <w:abstractNumId w:val="19"/>
  </w:num>
  <w:num w:numId="22">
    <w:abstractNumId w:val="0"/>
  </w:num>
  <w:num w:numId="23">
    <w:abstractNumId w:val="44"/>
  </w:num>
  <w:num w:numId="24">
    <w:abstractNumId w:val="7"/>
  </w:num>
  <w:num w:numId="25">
    <w:abstractNumId w:val="21"/>
  </w:num>
  <w:num w:numId="26">
    <w:abstractNumId w:val="16"/>
  </w:num>
  <w:num w:numId="27">
    <w:abstractNumId w:val="3"/>
  </w:num>
  <w:num w:numId="28">
    <w:abstractNumId w:val="38"/>
  </w:num>
  <w:num w:numId="29">
    <w:abstractNumId w:val="14"/>
  </w:num>
  <w:num w:numId="30">
    <w:abstractNumId w:val="8"/>
  </w:num>
  <w:num w:numId="31">
    <w:abstractNumId w:val="6"/>
  </w:num>
  <w:num w:numId="32">
    <w:abstractNumId w:val="34"/>
  </w:num>
  <w:num w:numId="33">
    <w:abstractNumId w:val="28"/>
  </w:num>
  <w:num w:numId="34">
    <w:abstractNumId w:val="17"/>
  </w:num>
  <w:num w:numId="35">
    <w:abstractNumId w:val="12"/>
  </w:num>
  <w:num w:numId="36">
    <w:abstractNumId w:val="4"/>
  </w:num>
  <w:num w:numId="37">
    <w:abstractNumId w:val="40"/>
  </w:num>
  <w:num w:numId="38">
    <w:abstractNumId w:val="32"/>
  </w:num>
  <w:num w:numId="39">
    <w:abstractNumId w:val="43"/>
  </w:num>
  <w:num w:numId="40">
    <w:abstractNumId w:val="24"/>
  </w:num>
  <w:num w:numId="41">
    <w:abstractNumId w:val="10"/>
  </w:num>
  <w:num w:numId="42">
    <w:abstractNumId w:val="35"/>
  </w:num>
  <w:num w:numId="43">
    <w:abstractNumId w:val="11"/>
  </w:num>
  <w:num w:numId="44">
    <w:abstractNumId w:val="15"/>
  </w:num>
  <w:num w:numId="4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769"/>
    <w:rsid w:val="00007CDA"/>
    <w:rsid w:val="00007E0D"/>
    <w:rsid w:val="00012856"/>
    <w:rsid w:val="000134E6"/>
    <w:rsid w:val="00013762"/>
    <w:rsid w:val="00014622"/>
    <w:rsid w:val="000158ED"/>
    <w:rsid w:val="000159FD"/>
    <w:rsid w:val="0002541F"/>
    <w:rsid w:val="00034D3F"/>
    <w:rsid w:val="00035D83"/>
    <w:rsid w:val="00044119"/>
    <w:rsid w:val="00045185"/>
    <w:rsid w:val="00045794"/>
    <w:rsid w:val="00047D7E"/>
    <w:rsid w:val="00051B4B"/>
    <w:rsid w:val="00052549"/>
    <w:rsid w:val="00057749"/>
    <w:rsid w:val="00057BAE"/>
    <w:rsid w:val="00061F37"/>
    <w:rsid w:val="00062723"/>
    <w:rsid w:val="00062B4C"/>
    <w:rsid w:val="000635C3"/>
    <w:rsid w:val="000656EB"/>
    <w:rsid w:val="00066665"/>
    <w:rsid w:val="00066863"/>
    <w:rsid w:val="00067060"/>
    <w:rsid w:val="00075B43"/>
    <w:rsid w:val="00082276"/>
    <w:rsid w:val="00083077"/>
    <w:rsid w:val="000865A2"/>
    <w:rsid w:val="000877C2"/>
    <w:rsid w:val="00090AE3"/>
    <w:rsid w:val="00092767"/>
    <w:rsid w:val="0009360C"/>
    <w:rsid w:val="000945C3"/>
    <w:rsid w:val="00094973"/>
    <w:rsid w:val="000A1860"/>
    <w:rsid w:val="000A5168"/>
    <w:rsid w:val="000A7B1D"/>
    <w:rsid w:val="000B0181"/>
    <w:rsid w:val="000B09D7"/>
    <w:rsid w:val="000B0ABE"/>
    <w:rsid w:val="000B4B81"/>
    <w:rsid w:val="000B4F76"/>
    <w:rsid w:val="000B5449"/>
    <w:rsid w:val="000B5F40"/>
    <w:rsid w:val="000C3B7D"/>
    <w:rsid w:val="000C5F08"/>
    <w:rsid w:val="000C6E42"/>
    <w:rsid w:val="000D1013"/>
    <w:rsid w:val="000D2760"/>
    <w:rsid w:val="000D4AB4"/>
    <w:rsid w:val="000D5774"/>
    <w:rsid w:val="000D5FDB"/>
    <w:rsid w:val="000E1985"/>
    <w:rsid w:val="000E641A"/>
    <w:rsid w:val="000F05C0"/>
    <w:rsid w:val="000F0DE8"/>
    <w:rsid w:val="000F260B"/>
    <w:rsid w:val="000F2881"/>
    <w:rsid w:val="000F4A98"/>
    <w:rsid w:val="00101438"/>
    <w:rsid w:val="00101CCE"/>
    <w:rsid w:val="00102163"/>
    <w:rsid w:val="00102F8F"/>
    <w:rsid w:val="00103E64"/>
    <w:rsid w:val="00104E0B"/>
    <w:rsid w:val="001059A1"/>
    <w:rsid w:val="001066E4"/>
    <w:rsid w:val="00111607"/>
    <w:rsid w:val="001121BD"/>
    <w:rsid w:val="0011383C"/>
    <w:rsid w:val="001147BE"/>
    <w:rsid w:val="00114CAD"/>
    <w:rsid w:val="001163CC"/>
    <w:rsid w:val="00120CF9"/>
    <w:rsid w:val="0012153F"/>
    <w:rsid w:val="00121D30"/>
    <w:rsid w:val="00122590"/>
    <w:rsid w:val="001247FA"/>
    <w:rsid w:val="00125EBF"/>
    <w:rsid w:val="001322F9"/>
    <w:rsid w:val="001326BF"/>
    <w:rsid w:val="001328C5"/>
    <w:rsid w:val="00135769"/>
    <w:rsid w:val="001371D5"/>
    <w:rsid w:val="00137CF1"/>
    <w:rsid w:val="00140945"/>
    <w:rsid w:val="00141C4A"/>
    <w:rsid w:val="001438AC"/>
    <w:rsid w:val="0014759F"/>
    <w:rsid w:val="00150A39"/>
    <w:rsid w:val="001566D8"/>
    <w:rsid w:val="00163C20"/>
    <w:rsid w:val="001714A8"/>
    <w:rsid w:val="00177ABD"/>
    <w:rsid w:val="00180582"/>
    <w:rsid w:val="001806FC"/>
    <w:rsid w:val="001809D2"/>
    <w:rsid w:val="00182E9F"/>
    <w:rsid w:val="00184D8A"/>
    <w:rsid w:val="00187C4D"/>
    <w:rsid w:val="001909D9"/>
    <w:rsid w:val="00191A73"/>
    <w:rsid w:val="00192780"/>
    <w:rsid w:val="001929D5"/>
    <w:rsid w:val="00192CAB"/>
    <w:rsid w:val="00197A9A"/>
    <w:rsid w:val="001A2916"/>
    <w:rsid w:val="001A3BD5"/>
    <w:rsid w:val="001A61BB"/>
    <w:rsid w:val="001A6483"/>
    <w:rsid w:val="001A77C5"/>
    <w:rsid w:val="001A7E30"/>
    <w:rsid w:val="001B08F4"/>
    <w:rsid w:val="001C0523"/>
    <w:rsid w:val="001C3FD8"/>
    <w:rsid w:val="001D4790"/>
    <w:rsid w:val="001D6FE9"/>
    <w:rsid w:val="001D7214"/>
    <w:rsid w:val="001D7B35"/>
    <w:rsid w:val="001E4F62"/>
    <w:rsid w:val="001E631C"/>
    <w:rsid w:val="001F0DD6"/>
    <w:rsid w:val="001F26A8"/>
    <w:rsid w:val="001F2953"/>
    <w:rsid w:val="001F4FD1"/>
    <w:rsid w:val="001F5762"/>
    <w:rsid w:val="0020130E"/>
    <w:rsid w:val="002021DA"/>
    <w:rsid w:val="00202969"/>
    <w:rsid w:val="00202A0F"/>
    <w:rsid w:val="00205179"/>
    <w:rsid w:val="00206E6D"/>
    <w:rsid w:val="00207C32"/>
    <w:rsid w:val="00207E66"/>
    <w:rsid w:val="002103BB"/>
    <w:rsid w:val="00211895"/>
    <w:rsid w:val="002163FB"/>
    <w:rsid w:val="00217020"/>
    <w:rsid w:val="00217C8D"/>
    <w:rsid w:val="00220F47"/>
    <w:rsid w:val="002224AF"/>
    <w:rsid w:val="00222DC2"/>
    <w:rsid w:val="002236C3"/>
    <w:rsid w:val="002246CA"/>
    <w:rsid w:val="00230673"/>
    <w:rsid w:val="00230BD3"/>
    <w:rsid w:val="00232A91"/>
    <w:rsid w:val="002441A0"/>
    <w:rsid w:val="00245631"/>
    <w:rsid w:val="00255842"/>
    <w:rsid w:val="00262F3A"/>
    <w:rsid w:val="002656AA"/>
    <w:rsid w:val="00270F18"/>
    <w:rsid w:val="002737E6"/>
    <w:rsid w:val="00273E37"/>
    <w:rsid w:val="00275313"/>
    <w:rsid w:val="00280231"/>
    <w:rsid w:val="00280DE2"/>
    <w:rsid w:val="00281D32"/>
    <w:rsid w:val="00284301"/>
    <w:rsid w:val="00286E58"/>
    <w:rsid w:val="00287A85"/>
    <w:rsid w:val="00287BD2"/>
    <w:rsid w:val="00287E23"/>
    <w:rsid w:val="00290DE9"/>
    <w:rsid w:val="002914D4"/>
    <w:rsid w:val="00291FD5"/>
    <w:rsid w:val="00293440"/>
    <w:rsid w:val="002939D1"/>
    <w:rsid w:val="00295A23"/>
    <w:rsid w:val="0029662F"/>
    <w:rsid w:val="002A0168"/>
    <w:rsid w:val="002A02C1"/>
    <w:rsid w:val="002A0596"/>
    <w:rsid w:val="002A1E21"/>
    <w:rsid w:val="002A4DF3"/>
    <w:rsid w:val="002A638B"/>
    <w:rsid w:val="002A75EA"/>
    <w:rsid w:val="002A7725"/>
    <w:rsid w:val="002B0DAC"/>
    <w:rsid w:val="002B3258"/>
    <w:rsid w:val="002B37A5"/>
    <w:rsid w:val="002B39AD"/>
    <w:rsid w:val="002C17FE"/>
    <w:rsid w:val="002C2B13"/>
    <w:rsid w:val="002C526E"/>
    <w:rsid w:val="002C5547"/>
    <w:rsid w:val="002C6E98"/>
    <w:rsid w:val="002C7099"/>
    <w:rsid w:val="002E07FB"/>
    <w:rsid w:val="002E2C6B"/>
    <w:rsid w:val="002E2DB3"/>
    <w:rsid w:val="002E4D70"/>
    <w:rsid w:val="002E5886"/>
    <w:rsid w:val="002E67D0"/>
    <w:rsid w:val="002E6C6D"/>
    <w:rsid w:val="002E7226"/>
    <w:rsid w:val="002E73BB"/>
    <w:rsid w:val="002E7862"/>
    <w:rsid w:val="002F0F3D"/>
    <w:rsid w:val="002F2C5D"/>
    <w:rsid w:val="002F33E5"/>
    <w:rsid w:val="002F3B58"/>
    <w:rsid w:val="002F5A6F"/>
    <w:rsid w:val="002F749B"/>
    <w:rsid w:val="003009B5"/>
    <w:rsid w:val="003018A5"/>
    <w:rsid w:val="00302E41"/>
    <w:rsid w:val="00303006"/>
    <w:rsid w:val="00303924"/>
    <w:rsid w:val="00303A59"/>
    <w:rsid w:val="00304105"/>
    <w:rsid w:val="0030414C"/>
    <w:rsid w:val="00305CFB"/>
    <w:rsid w:val="003074D0"/>
    <w:rsid w:val="00307D15"/>
    <w:rsid w:val="0031230D"/>
    <w:rsid w:val="003131E8"/>
    <w:rsid w:val="003136B9"/>
    <w:rsid w:val="00321749"/>
    <w:rsid w:val="0032222A"/>
    <w:rsid w:val="00322493"/>
    <w:rsid w:val="00324F17"/>
    <w:rsid w:val="0033011A"/>
    <w:rsid w:val="0033071F"/>
    <w:rsid w:val="00330ABE"/>
    <w:rsid w:val="003336DE"/>
    <w:rsid w:val="00335946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38DD"/>
    <w:rsid w:val="0036508F"/>
    <w:rsid w:val="003668CF"/>
    <w:rsid w:val="00366AF3"/>
    <w:rsid w:val="00367459"/>
    <w:rsid w:val="0037008B"/>
    <w:rsid w:val="00370D80"/>
    <w:rsid w:val="003747DF"/>
    <w:rsid w:val="00376212"/>
    <w:rsid w:val="00381DB3"/>
    <w:rsid w:val="0038336D"/>
    <w:rsid w:val="0038379E"/>
    <w:rsid w:val="00385264"/>
    <w:rsid w:val="003919E7"/>
    <w:rsid w:val="003925B4"/>
    <w:rsid w:val="00392970"/>
    <w:rsid w:val="00396152"/>
    <w:rsid w:val="003972F3"/>
    <w:rsid w:val="003A00D1"/>
    <w:rsid w:val="003A1EA2"/>
    <w:rsid w:val="003A36D9"/>
    <w:rsid w:val="003A3F01"/>
    <w:rsid w:val="003A44E7"/>
    <w:rsid w:val="003A546C"/>
    <w:rsid w:val="003A6EEB"/>
    <w:rsid w:val="003A7CBC"/>
    <w:rsid w:val="003A7CF8"/>
    <w:rsid w:val="003B0CC9"/>
    <w:rsid w:val="003B1895"/>
    <w:rsid w:val="003B7D69"/>
    <w:rsid w:val="003C007E"/>
    <w:rsid w:val="003C3242"/>
    <w:rsid w:val="003D0D68"/>
    <w:rsid w:val="003D2D37"/>
    <w:rsid w:val="003D344E"/>
    <w:rsid w:val="003D38FB"/>
    <w:rsid w:val="003D4151"/>
    <w:rsid w:val="003D5B1D"/>
    <w:rsid w:val="003D6745"/>
    <w:rsid w:val="003D7273"/>
    <w:rsid w:val="003D75E9"/>
    <w:rsid w:val="003E27C1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155B"/>
    <w:rsid w:val="003F25CE"/>
    <w:rsid w:val="003F2953"/>
    <w:rsid w:val="003F38CD"/>
    <w:rsid w:val="003F62E5"/>
    <w:rsid w:val="00403045"/>
    <w:rsid w:val="0040585A"/>
    <w:rsid w:val="00405F4F"/>
    <w:rsid w:val="00406CAC"/>
    <w:rsid w:val="0041506E"/>
    <w:rsid w:val="00415080"/>
    <w:rsid w:val="004162C9"/>
    <w:rsid w:val="004210DE"/>
    <w:rsid w:val="00421BA9"/>
    <w:rsid w:val="004222D9"/>
    <w:rsid w:val="00423C8D"/>
    <w:rsid w:val="00423ECE"/>
    <w:rsid w:val="004250AC"/>
    <w:rsid w:val="00425170"/>
    <w:rsid w:val="004263EA"/>
    <w:rsid w:val="00426BF2"/>
    <w:rsid w:val="0043044D"/>
    <w:rsid w:val="00430D04"/>
    <w:rsid w:val="004320BC"/>
    <w:rsid w:val="00432BE7"/>
    <w:rsid w:val="00434E7E"/>
    <w:rsid w:val="004357A3"/>
    <w:rsid w:val="00436153"/>
    <w:rsid w:val="00436B04"/>
    <w:rsid w:val="00437C9D"/>
    <w:rsid w:val="0044044E"/>
    <w:rsid w:val="00440F1E"/>
    <w:rsid w:val="00441CA8"/>
    <w:rsid w:val="00451F94"/>
    <w:rsid w:val="004520C9"/>
    <w:rsid w:val="0045238F"/>
    <w:rsid w:val="00452535"/>
    <w:rsid w:val="004530C4"/>
    <w:rsid w:val="004545F9"/>
    <w:rsid w:val="00457978"/>
    <w:rsid w:val="00460AB3"/>
    <w:rsid w:val="004629DD"/>
    <w:rsid w:val="0046369F"/>
    <w:rsid w:val="00463AD7"/>
    <w:rsid w:val="004718E8"/>
    <w:rsid w:val="00471DD8"/>
    <w:rsid w:val="00472D82"/>
    <w:rsid w:val="00474D8F"/>
    <w:rsid w:val="00474DB0"/>
    <w:rsid w:val="00476C16"/>
    <w:rsid w:val="00480979"/>
    <w:rsid w:val="00482EE2"/>
    <w:rsid w:val="0048446B"/>
    <w:rsid w:val="0048456B"/>
    <w:rsid w:val="00484E38"/>
    <w:rsid w:val="00490C47"/>
    <w:rsid w:val="00492AA1"/>
    <w:rsid w:val="00495046"/>
    <w:rsid w:val="00496B10"/>
    <w:rsid w:val="00496E50"/>
    <w:rsid w:val="00497149"/>
    <w:rsid w:val="004972E7"/>
    <w:rsid w:val="004A0253"/>
    <w:rsid w:val="004A2365"/>
    <w:rsid w:val="004B0F7C"/>
    <w:rsid w:val="004B37CF"/>
    <w:rsid w:val="004B3DCB"/>
    <w:rsid w:val="004B7324"/>
    <w:rsid w:val="004C024D"/>
    <w:rsid w:val="004C1641"/>
    <w:rsid w:val="004D110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52AE"/>
    <w:rsid w:val="004E7985"/>
    <w:rsid w:val="004F039B"/>
    <w:rsid w:val="004F226B"/>
    <w:rsid w:val="004F4FD9"/>
    <w:rsid w:val="005059EA"/>
    <w:rsid w:val="00505A8F"/>
    <w:rsid w:val="00506534"/>
    <w:rsid w:val="0050672B"/>
    <w:rsid w:val="00507A9E"/>
    <w:rsid w:val="00510104"/>
    <w:rsid w:val="00520B72"/>
    <w:rsid w:val="00522B03"/>
    <w:rsid w:val="0052304D"/>
    <w:rsid w:val="00525144"/>
    <w:rsid w:val="00525CB0"/>
    <w:rsid w:val="00527377"/>
    <w:rsid w:val="005326B5"/>
    <w:rsid w:val="005341A2"/>
    <w:rsid w:val="00534DCB"/>
    <w:rsid w:val="00540B69"/>
    <w:rsid w:val="00542D81"/>
    <w:rsid w:val="00553AE9"/>
    <w:rsid w:val="00554015"/>
    <w:rsid w:val="00556DF4"/>
    <w:rsid w:val="00557D55"/>
    <w:rsid w:val="00560AE1"/>
    <w:rsid w:val="00561D9E"/>
    <w:rsid w:val="005644C8"/>
    <w:rsid w:val="00565EAE"/>
    <w:rsid w:val="0056634A"/>
    <w:rsid w:val="00567639"/>
    <w:rsid w:val="00572075"/>
    <w:rsid w:val="005726B3"/>
    <w:rsid w:val="00572C86"/>
    <w:rsid w:val="00573472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1929"/>
    <w:rsid w:val="00596E06"/>
    <w:rsid w:val="005A1DDE"/>
    <w:rsid w:val="005A2082"/>
    <w:rsid w:val="005A20D9"/>
    <w:rsid w:val="005A2C97"/>
    <w:rsid w:val="005A2CBA"/>
    <w:rsid w:val="005A4290"/>
    <w:rsid w:val="005A5E9D"/>
    <w:rsid w:val="005B0D8E"/>
    <w:rsid w:val="005B2947"/>
    <w:rsid w:val="005B43B4"/>
    <w:rsid w:val="005B4AF2"/>
    <w:rsid w:val="005B646C"/>
    <w:rsid w:val="005B686A"/>
    <w:rsid w:val="005C2AE8"/>
    <w:rsid w:val="005C3EF0"/>
    <w:rsid w:val="005C4812"/>
    <w:rsid w:val="005C673F"/>
    <w:rsid w:val="005D008E"/>
    <w:rsid w:val="005D0432"/>
    <w:rsid w:val="005D3680"/>
    <w:rsid w:val="005D50BD"/>
    <w:rsid w:val="005D578A"/>
    <w:rsid w:val="005E0F83"/>
    <w:rsid w:val="005E6576"/>
    <w:rsid w:val="005E6976"/>
    <w:rsid w:val="005F00A5"/>
    <w:rsid w:val="005F50B3"/>
    <w:rsid w:val="005F6159"/>
    <w:rsid w:val="005F7DBB"/>
    <w:rsid w:val="006007CF"/>
    <w:rsid w:val="00601EA4"/>
    <w:rsid w:val="00604D0F"/>
    <w:rsid w:val="006058D6"/>
    <w:rsid w:val="00610D80"/>
    <w:rsid w:val="00611193"/>
    <w:rsid w:val="00613CD9"/>
    <w:rsid w:val="00614EF8"/>
    <w:rsid w:val="00615395"/>
    <w:rsid w:val="00622873"/>
    <w:rsid w:val="0062317B"/>
    <w:rsid w:val="00624343"/>
    <w:rsid w:val="00624E93"/>
    <w:rsid w:val="00626FF7"/>
    <w:rsid w:val="00630094"/>
    <w:rsid w:val="0063016B"/>
    <w:rsid w:val="00630C9C"/>
    <w:rsid w:val="006349BE"/>
    <w:rsid w:val="0063517D"/>
    <w:rsid w:val="006370AC"/>
    <w:rsid w:val="00640E91"/>
    <w:rsid w:val="0064418D"/>
    <w:rsid w:val="00644C6F"/>
    <w:rsid w:val="0065532C"/>
    <w:rsid w:val="00660434"/>
    <w:rsid w:val="00663513"/>
    <w:rsid w:val="006639C4"/>
    <w:rsid w:val="00663B8A"/>
    <w:rsid w:val="00664D75"/>
    <w:rsid w:val="00670D02"/>
    <w:rsid w:val="00673DB9"/>
    <w:rsid w:val="0067582A"/>
    <w:rsid w:val="00677D4C"/>
    <w:rsid w:val="00681EF4"/>
    <w:rsid w:val="006825E8"/>
    <w:rsid w:val="00684A48"/>
    <w:rsid w:val="00684C21"/>
    <w:rsid w:val="00691C4A"/>
    <w:rsid w:val="00691D7C"/>
    <w:rsid w:val="0069237A"/>
    <w:rsid w:val="00693808"/>
    <w:rsid w:val="00695EF9"/>
    <w:rsid w:val="00696AB4"/>
    <w:rsid w:val="00697CCD"/>
    <w:rsid w:val="006A033C"/>
    <w:rsid w:val="006A17AF"/>
    <w:rsid w:val="006A28F9"/>
    <w:rsid w:val="006A2911"/>
    <w:rsid w:val="006A2D15"/>
    <w:rsid w:val="006A38C5"/>
    <w:rsid w:val="006A396B"/>
    <w:rsid w:val="006A6CFF"/>
    <w:rsid w:val="006B3380"/>
    <w:rsid w:val="006B5207"/>
    <w:rsid w:val="006B5488"/>
    <w:rsid w:val="006C0096"/>
    <w:rsid w:val="006C0A99"/>
    <w:rsid w:val="006C1EE0"/>
    <w:rsid w:val="006D0944"/>
    <w:rsid w:val="006D1857"/>
    <w:rsid w:val="006D3392"/>
    <w:rsid w:val="006D344B"/>
    <w:rsid w:val="006D64CE"/>
    <w:rsid w:val="006D6B13"/>
    <w:rsid w:val="006D7C12"/>
    <w:rsid w:val="006E20EC"/>
    <w:rsid w:val="006E532C"/>
    <w:rsid w:val="006E5BCA"/>
    <w:rsid w:val="006E60B1"/>
    <w:rsid w:val="006E6B2C"/>
    <w:rsid w:val="006E792F"/>
    <w:rsid w:val="006F03CD"/>
    <w:rsid w:val="006F1C8B"/>
    <w:rsid w:val="006F36C4"/>
    <w:rsid w:val="006F3C3B"/>
    <w:rsid w:val="006F4225"/>
    <w:rsid w:val="006F7B80"/>
    <w:rsid w:val="007023B4"/>
    <w:rsid w:val="00706893"/>
    <w:rsid w:val="007072AE"/>
    <w:rsid w:val="007077AA"/>
    <w:rsid w:val="007112B5"/>
    <w:rsid w:val="00713807"/>
    <w:rsid w:val="00713A8E"/>
    <w:rsid w:val="007144BB"/>
    <w:rsid w:val="0071607A"/>
    <w:rsid w:val="00720ED4"/>
    <w:rsid w:val="0072200E"/>
    <w:rsid w:val="0072534B"/>
    <w:rsid w:val="00726527"/>
    <w:rsid w:val="00726905"/>
    <w:rsid w:val="00732B15"/>
    <w:rsid w:val="007331C9"/>
    <w:rsid w:val="00734AD3"/>
    <w:rsid w:val="00735532"/>
    <w:rsid w:val="00737B74"/>
    <w:rsid w:val="00740AF9"/>
    <w:rsid w:val="007428DC"/>
    <w:rsid w:val="00742A21"/>
    <w:rsid w:val="00742F95"/>
    <w:rsid w:val="0074605A"/>
    <w:rsid w:val="0074630E"/>
    <w:rsid w:val="00751D57"/>
    <w:rsid w:val="00754F66"/>
    <w:rsid w:val="007569BA"/>
    <w:rsid w:val="007602F2"/>
    <w:rsid w:val="0076214E"/>
    <w:rsid w:val="007638FA"/>
    <w:rsid w:val="007640F8"/>
    <w:rsid w:val="00765381"/>
    <w:rsid w:val="00765A5F"/>
    <w:rsid w:val="00772B30"/>
    <w:rsid w:val="00775715"/>
    <w:rsid w:val="00775C64"/>
    <w:rsid w:val="00775DDC"/>
    <w:rsid w:val="00776C02"/>
    <w:rsid w:val="00780098"/>
    <w:rsid w:val="007801A3"/>
    <w:rsid w:val="007823E5"/>
    <w:rsid w:val="007823F9"/>
    <w:rsid w:val="00785B3E"/>
    <w:rsid w:val="00786C79"/>
    <w:rsid w:val="00787FEB"/>
    <w:rsid w:val="00792808"/>
    <w:rsid w:val="00793592"/>
    <w:rsid w:val="00793CD6"/>
    <w:rsid w:val="007946DF"/>
    <w:rsid w:val="007949B2"/>
    <w:rsid w:val="007A0446"/>
    <w:rsid w:val="007A3102"/>
    <w:rsid w:val="007A4284"/>
    <w:rsid w:val="007A4EEA"/>
    <w:rsid w:val="007A4FCD"/>
    <w:rsid w:val="007B030C"/>
    <w:rsid w:val="007B0B46"/>
    <w:rsid w:val="007B171A"/>
    <w:rsid w:val="007B2ECC"/>
    <w:rsid w:val="007B3176"/>
    <w:rsid w:val="007B3B46"/>
    <w:rsid w:val="007B4A08"/>
    <w:rsid w:val="007B7FCA"/>
    <w:rsid w:val="007C1AA5"/>
    <w:rsid w:val="007C26D1"/>
    <w:rsid w:val="007D0081"/>
    <w:rsid w:val="007D57D6"/>
    <w:rsid w:val="007D632F"/>
    <w:rsid w:val="007D6CA6"/>
    <w:rsid w:val="007D760C"/>
    <w:rsid w:val="007D7AE6"/>
    <w:rsid w:val="007E2EEE"/>
    <w:rsid w:val="007E52EA"/>
    <w:rsid w:val="007E5C89"/>
    <w:rsid w:val="007E7D3C"/>
    <w:rsid w:val="007F060B"/>
    <w:rsid w:val="007F0DC4"/>
    <w:rsid w:val="007F42E4"/>
    <w:rsid w:val="007F53B4"/>
    <w:rsid w:val="007F74C1"/>
    <w:rsid w:val="007F7565"/>
    <w:rsid w:val="0080237A"/>
    <w:rsid w:val="00802A6E"/>
    <w:rsid w:val="00803723"/>
    <w:rsid w:val="00804EB3"/>
    <w:rsid w:val="00807A98"/>
    <w:rsid w:val="0081073B"/>
    <w:rsid w:val="0081195D"/>
    <w:rsid w:val="0081384F"/>
    <w:rsid w:val="00817806"/>
    <w:rsid w:val="00822A65"/>
    <w:rsid w:val="00823E5A"/>
    <w:rsid w:val="008243BC"/>
    <w:rsid w:val="008279EE"/>
    <w:rsid w:val="00827C04"/>
    <w:rsid w:val="00831E5F"/>
    <w:rsid w:val="00832572"/>
    <w:rsid w:val="00833F74"/>
    <w:rsid w:val="00836D23"/>
    <w:rsid w:val="00844A32"/>
    <w:rsid w:val="00844ADF"/>
    <w:rsid w:val="00845A3A"/>
    <w:rsid w:val="00851013"/>
    <w:rsid w:val="00853098"/>
    <w:rsid w:val="008554C9"/>
    <w:rsid w:val="0086040E"/>
    <w:rsid w:val="00861270"/>
    <w:rsid w:val="0086442F"/>
    <w:rsid w:val="008712E0"/>
    <w:rsid w:val="0087328B"/>
    <w:rsid w:val="00875D04"/>
    <w:rsid w:val="008812C6"/>
    <w:rsid w:val="00883160"/>
    <w:rsid w:val="00887898"/>
    <w:rsid w:val="00890562"/>
    <w:rsid w:val="00891BF7"/>
    <w:rsid w:val="00894A51"/>
    <w:rsid w:val="008959DD"/>
    <w:rsid w:val="00896D18"/>
    <w:rsid w:val="00897CDB"/>
    <w:rsid w:val="008A0659"/>
    <w:rsid w:val="008A14EC"/>
    <w:rsid w:val="008A2BE5"/>
    <w:rsid w:val="008A3E74"/>
    <w:rsid w:val="008A568A"/>
    <w:rsid w:val="008A738D"/>
    <w:rsid w:val="008B0D48"/>
    <w:rsid w:val="008B6B60"/>
    <w:rsid w:val="008B7A3D"/>
    <w:rsid w:val="008C135D"/>
    <w:rsid w:val="008C3B91"/>
    <w:rsid w:val="008C5FDD"/>
    <w:rsid w:val="008C79B9"/>
    <w:rsid w:val="008C7FE0"/>
    <w:rsid w:val="008D0CC4"/>
    <w:rsid w:val="008D2830"/>
    <w:rsid w:val="008D47A2"/>
    <w:rsid w:val="008E02ED"/>
    <w:rsid w:val="008E0891"/>
    <w:rsid w:val="008E1792"/>
    <w:rsid w:val="008E35FC"/>
    <w:rsid w:val="008E4E67"/>
    <w:rsid w:val="008E56E3"/>
    <w:rsid w:val="008E6A00"/>
    <w:rsid w:val="008E6FF7"/>
    <w:rsid w:val="008E719A"/>
    <w:rsid w:val="008F1B11"/>
    <w:rsid w:val="008F246E"/>
    <w:rsid w:val="008F351D"/>
    <w:rsid w:val="008F58D4"/>
    <w:rsid w:val="008F5F3D"/>
    <w:rsid w:val="008F723F"/>
    <w:rsid w:val="0090016B"/>
    <w:rsid w:val="0090094C"/>
    <w:rsid w:val="00900B53"/>
    <w:rsid w:val="00901630"/>
    <w:rsid w:val="00901FE8"/>
    <w:rsid w:val="00902AFD"/>
    <w:rsid w:val="009053AB"/>
    <w:rsid w:val="0090585D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50EF"/>
    <w:rsid w:val="00925C25"/>
    <w:rsid w:val="00927A6E"/>
    <w:rsid w:val="009327D9"/>
    <w:rsid w:val="00933158"/>
    <w:rsid w:val="0093360F"/>
    <w:rsid w:val="009416D4"/>
    <w:rsid w:val="00944047"/>
    <w:rsid w:val="00944503"/>
    <w:rsid w:val="00945C11"/>
    <w:rsid w:val="009509FF"/>
    <w:rsid w:val="00953B0B"/>
    <w:rsid w:val="009567E2"/>
    <w:rsid w:val="00960688"/>
    <w:rsid w:val="00961002"/>
    <w:rsid w:val="00964A82"/>
    <w:rsid w:val="0096584E"/>
    <w:rsid w:val="00971B7F"/>
    <w:rsid w:val="0097492A"/>
    <w:rsid w:val="00975603"/>
    <w:rsid w:val="00976F70"/>
    <w:rsid w:val="0097738D"/>
    <w:rsid w:val="00977392"/>
    <w:rsid w:val="0098024B"/>
    <w:rsid w:val="009804F6"/>
    <w:rsid w:val="00981A58"/>
    <w:rsid w:val="00982485"/>
    <w:rsid w:val="00983F0C"/>
    <w:rsid w:val="009864D2"/>
    <w:rsid w:val="00992607"/>
    <w:rsid w:val="0099313D"/>
    <w:rsid w:val="00993844"/>
    <w:rsid w:val="00994606"/>
    <w:rsid w:val="0099477E"/>
    <w:rsid w:val="00994D11"/>
    <w:rsid w:val="009A0FF0"/>
    <w:rsid w:val="009A1701"/>
    <w:rsid w:val="009A38BB"/>
    <w:rsid w:val="009A52B0"/>
    <w:rsid w:val="009A66A7"/>
    <w:rsid w:val="009B2A15"/>
    <w:rsid w:val="009B2FA6"/>
    <w:rsid w:val="009B558E"/>
    <w:rsid w:val="009B6344"/>
    <w:rsid w:val="009B6449"/>
    <w:rsid w:val="009B78C3"/>
    <w:rsid w:val="009C5F18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3ABA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43C9"/>
    <w:rsid w:val="00A0521B"/>
    <w:rsid w:val="00A06C77"/>
    <w:rsid w:val="00A113EE"/>
    <w:rsid w:val="00A26994"/>
    <w:rsid w:val="00A326C6"/>
    <w:rsid w:val="00A34D86"/>
    <w:rsid w:val="00A34FD6"/>
    <w:rsid w:val="00A36B2B"/>
    <w:rsid w:val="00A37202"/>
    <w:rsid w:val="00A400D1"/>
    <w:rsid w:val="00A41A02"/>
    <w:rsid w:val="00A42675"/>
    <w:rsid w:val="00A4372E"/>
    <w:rsid w:val="00A45366"/>
    <w:rsid w:val="00A47E1A"/>
    <w:rsid w:val="00A50171"/>
    <w:rsid w:val="00A50B03"/>
    <w:rsid w:val="00A518DD"/>
    <w:rsid w:val="00A56207"/>
    <w:rsid w:val="00A57A8E"/>
    <w:rsid w:val="00A636E0"/>
    <w:rsid w:val="00A63B85"/>
    <w:rsid w:val="00A654C7"/>
    <w:rsid w:val="00A65B04"/>
    <w:rsid w:val="00A65B08"/>
    <w:rsid w:val="00A663E0"/>
    <w:rsid w:val="00A66BD6"/>
    <w:rsid w:val="00A66CF8"/>
    <w:rsid w:val="00A71888"/>
    <w:rsid w:val="00A77080"/>
    <w:rsid w:val="00A774C3"/>
    <w:rsid w:val="00A80D45"/>
    <w:rsid w:val="00A819D7"/>
    <w:rsid w:val="00A822EE"/>
    <w:rsid w:val="00A82852"/>
    <w:rsid w:val="00A83FDD"/>
    <w:rsid w:val="00A856C2"/>
    <w:rsid w:val="00A9099C"/>
    <w:rsid w:val="00A91DD1"/>
    <w:rsid w:val="00A925F3"/>
    <w:rsid w:val="00A92F38"/>
    <w:rsid w:val="00A966D2"/>
    <w:rsid w:val="00A9765C"/>
    <w:rsid w:val="00AA0C24"/>
    <w:rsid w:val="00AA0E53"/>
    <w:rsid w:val="00AB7981"/>
    <w:rsid w:val="00AC0DC2"/>
    <w:rsid w:val="00AC20C4"/>
    <w:rsid w:val="00AC2124"/>
    <w:rsid w:val="00AC5C49"/>
    <w:rsid w:val="00AC6887"/>
    <w:rsid w:val="00AD09FC"/>
    <w:rsid w:val="00AD13A9"/>
    <w:rsid w:val="00AD1E9F"/>
    <w:rsid w:val="00AD4E5B"/>
    <w:rsid w:val="00AD7E5E"/>
    <w:rsid w:val="00AE1988"/>
    <w:rsid w:val="00AE37EF"/>
    <w:rsid w:val="00AE5E69"/>
    <w:rsid w:val="00AF03E1"/>
    <w:rsid w:val="00AF299E"/>
    <w:rsid w:val="00AF56BB"/>
    <w:rsid w:val="00B00500"/>
    <w:rsid w:val="00B00F8D"/>
    <w:rsid w:val="00B02136"/>
    <w:rsid w:val="00B061FE"/>
    <w:rsid w:val="00B0793E"/>
    <w:rsid w:val="00B120DF"/>
    <w:rsid w:val="00B12E74"/>
    <w:rsid w:val="00B12E84"/>
    <w:rsid w:val="00B132F0"/>
    <w:rsid w:val="00B138AF"/>
    <w:rsid w:val="00B141C6"/>
    <w:rsid w:val="00B153E3"/>
    <w:rsid w:val="00B16878"/>
    <w:rsid w:val="00B16E91"/>
    <w:rsid w:val="00B179D1"/>
    <w:rsid w:val="00B22AAE"/>
    <w:rsid w:val="00B26B48"/>
    <w:rsid w:val="00B30902"/>
    <w:rsid w:val="00B368F6"/>
    <w:rsid w:val="00B4260C"/>
    <w:rsid w:val="00B441AD"/>
    <w:rsid w:val="00B452C2"/>
    <w:rsid w:val="00B50A6E"/>
    <w:rsid w:val="00B55461"/>
    <w:rsid w:val="00B60937"/>
    <w:rsid w:val="00B63EF9"/>
    <w:rsid w:val="00B65B7D"/>
    <w:rsid w:val="00B66761"/>
    <w:rsid w:val="00B70EA5"/>
    <w:rsid w:val="00B71199"/>
    <w:rsid w:val="00B72940"/>
    <w:rsid w:val="00B7411D"/>
    <w:rsid w:val="00B74A42"/>
    <w:rsid w:val="00B75B8C"/>
    <w:rsid w:val="00B767DA"/>
    <w:rsid w:val="00B77D41"/>
    <w:rsid w:val="00B8087F"/>
    <w:rsid w:val="00B83F07"/>
    <w:rsid w:val="00B90C90"/>
    <w:rsid w:val="00B90E9B"/>
    <w:rsid w:val="00B9548A"/>
    <w:rsid w:val="00B95724"/>
    <w:rsid w:val="00B95C26"/>
    <w:rsid w:val="00BA0EBE"/>
    <w:rsid w:val="00BA2350"/>
    <w:rsid w:val="00BA3D50"/>
    <w:rsid w:val="00BA65A0"/>
    <w:rsid w:val="00BB0EF2"/>
    <w:rsid w:val="00BB2AFA"/>
    <w:rsid w:val="00BC6CAF"/>
    <w:rsid w:val="00BD0091"/>
    <w:rsid w:val="00BD6788"/>
    <w:rsid w:val="00BD6A7D"/>
    <w:rsid w:val="00BE0D9C"/>
    <w:rsid w:val="00BE3AEA"/>
    <w:rsid w:val="00BE4773"/>
    <w:rsid w:val="00BE60CF"/>
    <w:rsid w:val="00BF13CC"/>
    <w:rsid w:val="00BF1F77"/>
    <w:rsid w:val="00BF39F0"/>
    <w:rsid w:val="00BF40C9"/>
    <w:rsid w:val="00BF4BBA"/>
    <w:rsid w:val="00BF4F6B"/>
    <w:rsid w:val="00BF6638"/>
    <w:rsid w:val="00C0645B"/>
    <w:rsid w:val="00C07E36"/>
    <w:rsid w:val="00C10E55"/>
    <w:rsid w:val="00C11058"/>
    <w:rsid w:val="00C12521"/>
    <w:rsid w:val="00C14198"/>
    <w:rsid w:val="00C14F37"/>
    <w:rsid w:val="00C16F98"/>
    <w:rsid w:val="00C17858"/>
    <w:rsid w:val="00C17E79"/>
    <w:rsid w:val="00C20CA8"/>
    <w:rsid w:val="00C217B9"/>
    <w:rsid w:val="00C228AC"/>
    <w:rsid w:val="00C229EE"/>
    <w:rsid w:val="00C261EA"/>
    <w:rsid w:val="00C30CCA"/>
    <w:rsid w:val="00C365EF"/>
    <w:rsid w:val="00C375C2"/>
    <w:rsid w:val="00C4052C"/>
    <w:rsid w:val="00C4413B"/>
    <w:rsid w:val="00C46DDE"/>
    <w:rsid w:val="00C47D98"/>
    <w:rsid w:val="00C537DE"/>
    <w:rsid w:val="00C568A3"/>
    <w:rsid w:val="00C57FF4"/>
    <w:rsid w:val="00C609E1"/>
    <w:rsid w:val="00C61264"/>
    <w:rsid w:val="00C61563"/>
    <w:rsid w:val="00C61F12"/>
    <w:rsid w:val="00C6260C"/>
    <w:rsid w:val="00C634C9"/>
    <w:rsid w:val="00C63A52"/>
    <w:rsid w:val="00C6734C"/>
    <w:rsid w:val="00C67934"/>
    <w:rsid w:val="00C72B29"/>
    <w:rsid w:val="00C73085"/>
    <w:rsid w:val="00C74149"/>
    <w:rsid w:val="00C77A5D"/>
    <w:rsid w:val="00C77DE9"/>
    <w:rsid w:val="00C77E21"/>
    <w:rsid w:val="00C814BB"/>
    <w:rsid w:val="00C81B68"/>
    <w:rsid w:val="00C820E3"/>
    <w:rsid w:val="00C847CA"/>
    <w:rsid w:val="00C84D28"/>
    <w:rsid w:val="00C90524"/>
    <w:rsid w:val="00C91627"/>
    <w:rsid w:val="00C9383F"/>
    <w:rsid w:val="00C94D9C"/>
    <w:rsid w:val="00C95A1A"/>
    <w:rsid w:val="00CA0115"/>
    <w:rsid w:val="00CA04AE"/>
    <w:rsid w:val="00CA4C81"/>
    <w:rsid w:val="00CA6AF4"/>
    <w:rsid w:val="00CB32FA"/>
    <w:rsid w:val="00CB796F"/>
    <w:rsid w:val="00CC123D"/>
    <w:rsid w:val="00CC27F2"/>
    <w:rsid w:val="00CD0278"/>
    <w:rsid w:val="00CD08F0"/>
    <w:rsid w:val="00CD1D34"/>
    <w:rsid w:val="00CD2210"/>
    <w:rsid w:val="00CD6AF0"/>
    <w:rsid w:val="00CE01DB"/>
    <w:rsid w:val="00CE345D"/>
    <w:rsid w:val="00CE4534"/>
    <w:rsid w:val="00CF00E4"/>
    <w:rsid w:val="00CF0447"/>
    <w:rsid w:val="00CF1E1C"/>
    <w:rsid w:val="00CF40DF"/>
    <w:rsid w:val="00D04571"/>
    <w:rsid w:val="00D059E9"/>
    <w:rsid w:val="00D07608"/>
    <w:rsid w:val="00D076A8"/>
    <w:rsid w:val="00D104BB"/>
    <w:rsid w:val="00D11709"/>
    <w:rsid w:val="00D11BC9"/>
    <w:rsid w:val="00D15F8F"/>
    <w:rsid w:val="00D160BC"/>
    <w:rsid w:val="00D160D9"/>
    <w:rsid w:val="00D20D57"/>
    <w:rsid w:val="00D2186E"/>
    <w:rsid w:val="00D23A2C"/>
    <w:rsid w:val="00D265AE"/>
    <w:rsid w:val="00D269A6"/>
    <w:rsid w:val="00D306AA"/>
    <w:rsid w:val="00D30801"/>
    <w:rsid w:val="00D30CA8"/>
    <w:rsid w:val="00D31788"/>
    <w:rsid w:val="00D32314"/>
    <w:rsid w:val="00D34B59"/>
    <w:rsid w:val="00D405BB"/>
    <w:rsid w:val="00D40EB6"/>
    <w:rsid w:val="00D45E59"/>
    <w:rsid w:val="00D471FB"/>
    <w:rsid w:val="00D50594"/>
    <w:rsid w:val="00D512F9"/>
    <w:rsid w:val="00D5189D"/>
    <w:rsid w:val="00D5458C"/>
    <w:rsid w:val="00D55EB8"/>
    <w:rsid w:val="00D60F0E"/>
    <w:rsid w:val="00D61EC8"/>
    <w:rsid w:val="00D63CAB"/>
    <w:rsid w:val="00D6495B"/>
    <w:rsid w:val="00D652BB"/>
    <w:rsid w:val="00D6699D"/>
    <w:rsid w:val="00D671A0"/>
    <w:rsid w:val="00D6754A"/>
    <w:rsid w:val="00D67CB4"/>
    <w:rsid w:val="00D700A4"/>
    <w:rsid w:val="00D70979"/>
    <w:rsid w:val="00D722A0"/>
    <w:rsid w:val="00D72707"/>
    <w:rsid w:val="00D74DB8"/>
    <w:rsid w:val="00D750BE"/>
    <w:rsid w:val="00D75DCA"/>
    <w:rsid w:val="00D76D46"/>
    <w:rsid w:val="00D8211B"/>
    <w:rsid w:val="00D84118"/>
    <w:rsid w:val="00D84AD0"/>
    <w:rsid w:val="00D90409"/>
    <w:rsid w:val="00D932D3"/>
    <w:rsid w:val="00D94222"/>
    <w:rsid w:val="00D95134"/>
    <w:rsid w:val="00D95312"/>
    <w:rsid w:val="00D95A45"/>
    <w:rsid w:val="00DA0BF9"/>
    <w:rsid w:val="00DA1282"/>
    <w:rsid w:val="00DA1A5C"/>
    <w:rsid w:val="00DA2217"/>
    <w:rsid w:val="00DA3B7E"/>
    <w:rsid w:val="00DA3FFD"/>
    <w:rsid w:val="00DA4D37"/>
    <w:rsid w:val="00DB01C4"/>
    <w:rsid w:val="00DB11C7"/>
    <w:rsid w:val="00DB1283"/>
    <w:rsid w:val="00DB1908"/>
    <w:rsid w:val="00DB2F89"/>
    <w:rsid w:val="00DB766F"/>
    <w:rsid w:val="00DC1AA3"/>
    <w:rsid w:val="00DC3C15"/>
    <w:rsid w:val="00DC523B"/>
    <w:rsid w:val="00DC593B"/>
    <w:rsid w:val="00DC5F19"/>
    <w:rsid w:val="00DC6474"/>
    <w:rsid w:val="00DC6811"/>
    <w:rsid w:val="00DC6A66"/>
    <w:rsid w:val="00DC6D7C"/>
    <w:rsid w:val="00DC715D"/>
    <w:rsid w:val="00DD202B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0D4F"/>
    <w:rsid w:val="00DE130F"/>
    <w:rsid w:val="00DE6A22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074A"/>
    <w:rsid w:val="00E015C3"/>
    <w:rsid w:val="00E02178"/>
    <w:rsid w:val="00E037B9"/>
    <w:rsid w:val="00E04763"/>
    <w:rsid w:val="00E05C8E"/>
    <w:rsid w:val="00E06918"/>
    <w:rsid w:val="00E06ACD"/>
    <w:rsid w:val="00E06C21"/>
    <w:rsid w:val="00E07957"/>
    <w:rsid w:val="00E07FAB"/>
    <w:rsid w:val="00E1032E"/>
    <w:rsid w:val="00E10F4C"/>
    <w:rsid w:val="00E117DA"/>
    <w:rsid w:val="00E14CE6"/>
    <w:rsid w:val="00E14D18"/>
    <w:rsid w:val="00E159CB"/>
    <w:rsid w:val="00E159D4"/>
    <w:rsid w:val="00E15C90"/>
    <w:rsid w:val="00E16FCA"/>
    <w:rsid w:val="00E219FA"/>
    <w:rsid w:val="00E2308A"/>
    <w:rsid w:val="00E25A22"/>
    <w:rsid w:val="00E25B38"/>
    <w:rsid w:val="00E26AF7"/>
    <w:rsid w:val="00E27342"/>
    <w:rsid w:val="00E325F1"/>
    <w:rsid w:val="00E35B18"/>
    <w:rsid w:val="00E362F3"/>
    <w:rsid w:val="00E36936"/>
    <w:rsid w:val="00E37A13"/>
    <w:rsid w:val="00E40B06"/>
    <w:rsid w:val="00E44D96"/>
    <w:rsid w:val="00E45243"/>
    <w:rsid w:val="00E45CE8"/>
    <w:rsid w:val="00E53816"/>
    <w:rsid w:val="00E56E2F"/>
    <w:rsid w:val="00E56FD2"/>
    <w:rsid w:val="00E60FFD"/>
    <w:rsid w:val="00E61D19"/>
    <w:rsid w:val="00E61FAB"/>
    <w:rsid w:val="00E62C41"/>
    <w:rsid w:val="00E64A07"/>
    <w:rsid w:val="00E66666"/>
    <w:rsid w:val="00E67930"/>
    <w:rsid w:val="00E70782"/>
    <w:rsid w:val="00E713ED"/>
    <w:rsid w:val="00E732D9"/>
    <w:rsid w:val="00E73978"/>
    <w:rsid w:val="00E7433A"/>
    <w:rsid w:val="00E74ED5"/>
    <w:rsid w:val="00E77293"/>
    <w:rsid w:val="00E80930"/>
    <w:rsid w:val="00E82409"/>
    <w:rsid w:val="00E8274B"/>
    <w:rsid w:val="00E868A5"/>
    <w:rsid w:val="00E874B4"/>
    <w:rsid w:val="00E90D87"/>
    <w:rsid w:val="00E94476"/>
    <w:rsid w:val="00E953D5"/>
    <w:rsid w:val="00E95CAA"/>
    <w:rsid w:val="00E96CF7"/>
    <w:rsid w:val="00EA02F7"/>
    <w:rsid w:val="00EA03F6"/>
    <w:rsid w:val="00EA0C8B"/>
    <w:rsid w:val="00EA1255"/>
    <w:rsid w:val="00EA1B36"/>
    <w:rsid w:val="00EA7C26"/>
    <w:rsid w:val="00EB21A8"/>
    <w:rsid w:val="00EB2E00"/>
    <w:rsid w:val="00EB3A4A"/>
    <w:rsid w:val="00EB66A2"/>
    <w:rsid w:val="00EB6E14"/>
    <w:rsid w:val="00EB7502"/>
    <w:rsid w:val="00EB7D56"/>
    <w:rsid w:val="00EC0FE4"/>
    <w:rsid w:val="00EC1571"/>
    <w:rsid w:val="00EC1D18"/>
    <w:rsid w:val="00EC69B7"/>
    <w:rsid w:val="00ED3DB6"/>
    <w:rsid w:val="00ED4F65"/>
    <w:rsid w:val="00ED6AA8"/>
    <w:rsid w:val="00EE035F"/>
    <w:rsid w:val="00EE1838"/>
    <w:rsid w:val="00EE2114"/>
    <w:rsid w:val="00EE5C03"/>
    <w:rsid w:val="00EE7665"/>
    <w:rsid w:val="00EF2F8A"/>
    <w:rsid w:val="00EF310E"/>
    <w:rsid w:val="00EF5A69"/>
    <w:rsid w:val="00EF6A9A"/>
    <w:rsid w:val="00F04B11"/>
    <w:rsid w:val="00F0771D"/>
    <w:rsid w:val="00F108D5"/>
    <w:rsid w:val="00F11CA1"/>
    <w:rsid w:val="00F169C8"/>
    <w:rsid w:val="00F20ED3"/>
    <w:rsid w:val="00F22225"/>
    <w:rsid w:val="00F22B0D"/>
    <w:rsid w:val="00F241FB"/>
    <w:rsid w:val="00F26DA9"/>
    <w:rsid w:val="00F30714"/>
    <w:rsid w:val="00F33044"/>
    <w:rsid w:val="00F34B65"/>
    <w:rsid w:val="00F36651"/>
    <w:rsid w:val="00F37583"/>
    <w:rsid w:val="00F40F18"/>
    <w:rsid w:val="00F43D93"/>
    <w:rsid w:val="00F4454A"/>
    <w:rsid w:val="00F4614C"/>
    <w:rsid w:val="00F46296"/>
    <w:rsid w:val="00F524D6"/>
    <w:rsid w:val="00F55828"/>
    <w:rsid w:val="00F56C15"/>
    <w:rsid w:val="00F60D6B"/>
    <w:rsid w:val="00F625D0"/>
    <w:rsid w:val="00F6360B"/>
    <w:rsid w:val="00F6435C"/>
    <w:rsid w:val="00F65919"/>
    <w:rsid w:val="00F7115E"/>
    <w:rsid w:val="00F7149A"/>
    <w:rsid w:val="00F723B5"/>
    <w:rsid w:val="00F73C32"/>
    <w:rsid w:val="00F74D74"/>
    <w:rsid w:val="00F76EE8"/>
    <w:rsid w:val="00F77834"/>
    <w:rsid w:val="00F843FE"/>
    <w:rsid w:val="00F84A8B"/>
    <w:rsid w:val="00F875BE"/>
    <w:rsid w:val="00F92629"/>
    <w:rsid w:val="00F94343"/>
    <w:rsid w:val="00F943EE"/>
    <w:rsid w:val="00FA145C"/>
    <w:rsid w:val="00FA17CE"/>
    <w:rsid w:val="00FA25BB"/>
    <w:rsid w:val="00FA434C"/>
    <w:rsid w:val="00FB1327"/>
    <w:rsid w:val="00FB2517"/>
    <w:rsid w:val="00FB34AF"/>
    <w:rsid w:val="00FB37AE"/>
    <w:rsid w:val="00FB406A"/>
    <w:rsid w:val="00FB606A"/>
    <w:rsid w:val="00FB6469"/>
    <w:rsid w:val="00FB6E3A"/>
    <w:rsid w:val="00FC0482"/>
    <w:rsid w:val="00FC4ED1"/>
    <w:rsid w:val="00FC62A8"/>
    <w:rsid w:val="00FD1967"/>
    <w:rsid w:val="00FD3696"/>
    <w:rsid w:val="00FD4A70"/>
    <w:rsid w:val="00FD6068"/>
    <w:rsid w:val="00FE5693"/>
    <w:rsid w:val="00FE611E"/>
    <w:rsid w:val="00FE66C4"/>
    <w:rsid w:val="00FF0F41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uiPriority w:val="99"/>
    <w:rsid w:val="00B50A6E"/>
    <w:pPr>
      <w:spacing w:before="100" w:beforeAutospacing="1" w:after="100" w:afterAutospacing="1"/>
    </w:pPr>
  </w:style>
  <w:style w:type="paragraph" w:styleId="a8">
    <w:name w:val="Body Text"/>
    <w:aliases w:val="Body Text - Level 2,Подпись1,Текст в рамке,Òåêñò â ðàìêå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aliases w:val="Body Text - Level 2 Знак,Подпись1 Знак,Текст в рамке Знак,Òåêñò â ðàìêå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63517D"/>
    <w:rPr>
      <w:color w:val="800080"/>
      <w:u w:val="single"/>
    </w:rPr>
  </w:style>
  <w:style w:type="paragraph" w:customStyle="1" w:styleId="xl64">
    <w:name w:val="xl64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351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351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35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6351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63517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63517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4">
    <w:name w:val="xl8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6">
    <w:name w:val="xl8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3517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63517D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2">
    <w:name w:val="xl102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635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35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63517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63517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3517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7">
    <w:name w:val="xl137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8">
    <w:name w:val="xl13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63517D"/>
    <w:pPr>
      <w:pBdr>
        <w:top w:val="single" w:sz="4" w:space="0" w:color="auto"/>
        <w:lef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63517D"/>
    <w:pPr>
      <w:pBdr>
        <w:top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63517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63517D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635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CC18-09A5-4FAC-B49E-35E6A65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офм</cp:lastModifiedBy>
  <cp:revision>9</cp:revision>
  <cp:lastPrinted>2018-12-18T10:29:00Z</cp:lastPrinted>
  <dcterms:created xsi:type="dcterms:W3CDTF">2017-11-13T09:39:00Z</dcterms:created>
  <dcterms:modified xsi:type="dcterms:W3CDTF">2018-12-18T10:29:00Z</dcterms:modified>
</cp:coreProperties>
</file>